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C4" w:rsidRPr="00BD6AC4" w:rsidRDefault="00BD6AC4" w:rsidP="00BD6AC4">
      <w:pPr>
        <w:shd w:val="clear" w:color="auto" w:fill="FFFFFF"/>
        <w:spacing w:after="0" w:line="240" w:lineRule="auto"/>
        <w:jc w:val="center"/>
        <w:outlineLvl w:val="3"/>
        <w:rPr>
          <w:rFonts w:ascii="Oswald" w:eastAsia="Times New Roman" w:hAnsi="Oswald" w:cs="Times New Roman"/>
          <w:b/>
          <w:bCs/>
          <w:caps/>
          <w:color w:val="00060B"/>
          <w:sz w:val="28"/>
          <w:szCs w:val="28"/>
        </w:rPr>
      </w:pPr>
      <w:r w:rsidRPr="00BD6AC4">
        <w:rPr>
          <w:rFonts w:ascii="Oswald" w:eastAsia="Times New Roman" w:hAnsi="Oswald" w:cs="Times New Roman"/>
          <w:b/>
          <w:bCs/>
          <w:caps/>
          <w:color w:val="00060B"/>
          <w:sz w:val="28"/>
          <w:szCs w:val="28"/>
        </w:rPr>
        <w:t xml:space="preserve">PIAA </w:t>
      </w:r>
      <w:r w:rsidR="003A35B3">
        <w:rPr>
          <w:rFonts w:ascii="Oswald" w:eastAsia="Times New Roman" w:hAnsi="Oswald" w:cs="Times New Roman"/>
          <w:b/>
          <w:bCs/>
          <w:caps/>
          <w:color w:val="00060B"/>
          <w:sz w:val="28"/>
          <w:szCs w:val="28"/>
        </w:rPr>
        <w:t>Coaching Education Requirements</w:t>
      </w:r>
    </w:p>
    <w:p w:rsidR="00BD6AC4" w:rsidRPr="004B2179" w:rsidRDefault="00BD6AC4" w:rsidP="004B2179">
      <w:pPr>
        <w:shd w:val="clear" w:color="auto" w:fill="FFFFFF"/>
        <w:spacing w:before="75" w:after="150" w:line="240" w:lineRule="auto"/>
        <w:ind w:firstLine="720"/>
        <w:rPr>
          <w:rFonts w:ascii="inherit" w:eastAsia="Times New Roman" w:hAnsi="inherit" w:cs="Times New Roman"/>
          <w:color w:val="222222"/>
          <w:sz w:val="24"/>
          <w:szCs w:val="24"/>
        </w:rPr>
      </w:pPr>
      <w:r w:rsidRPr="004B2179">
        <w:rPr>
          <w:rFonts w:ascii="inherit" w:eastAsia="Times New Roman" w:hAnsi="inherit" w:cs="Times New Roman"/>
          <w:iCs/>
          <w:color w:val="222222"/>
          <w:sz w:val="24"/>
          <w:szCs w:val="24"/>
        </w:rPr>
        <w:t xml:space="preserve">The following continuing education courses </w:t>
      </w:r>
      <w:r w:rsidR="004B2179" w:rsidRPr="004B2179">
        <w:rPr>
          <w:rFonts w:ascii="inherit" w:eastAsia="Times New Roman" w:hAnsi="inherit" w:cs="Times New Roman"/>
          <w:iCs/>
          <w:color w:val="222222"/>
          <w:sz w:val="24"/>
          <w:szCs w:val="24"/>
        </w:rPr>
        <w:t>are</w:t>
      </w:r>
      <w:r w:rsidRPr="004B2179">
        <w:rPr>
          <w:rFonts w:ascii="inherit" w:eastAsia="Times New Roman" w:hAnsi="inherit" w:cs="Times New Roman"/>
          <w:iCs/>
          <w:color w:val="222222"/>
          <w:sz w:val="24"/>
          <w:szCs w:val="24"/>
        </w:rPr>
        <w:t xml:space="preserve"> required for coaches engaged at a PIAA Member School</w:t>
      </w:r>
      <w:r w:rsidR="004B2179">
        <w:rPr>
          <w:rFonts w:ascii="inherit" w:eastAsia="Times New Roman" w:hAnsi="inherit" w:cs="Times New Roman"/>
          <w:iCs/>
          <w:color w:val="222222"/>
          <w:sz w:val="24"/>
          <w:szCs w:val="24"/>
        </w:rPr>
        <w:t xml:space="preserve">. </w:t>
      </w:r>
      <w:r w:rsidRPr="004B2179">
        <w:rPr>
          <w:rFonts w:ascii="inherit" w:eastAsia="Times New Roman" w:hAnsi="inherit" w:cs="Times New Roman"/>
          <w:iCs/>
          <w:color w:val="222222"/>
          <w:sz w:val="24"/>
          <w:szCs w:val="24"/>
        </w:rPr>
        <w:t xml:space="preserve"> (</w:t>
      </w:r>
      <w:r w:rsidRPr="004B2179">
        <w:rPr>
          <w:rFonts w:ascii="inherit" w:eastAsia="Times New Roman" w:hAnsi="inherit" w:cs="Times New Roman"/>
          <w:b/>
          <w:iCs/>
          <w:color w:val="222222"/>
          <w:sz w:val="24"/>
          <w:szCs w:val="24"/>
        </w:rPr>
        <w:t>Effective July 1, 2016</w:t>
      </w:r>
      <w:r w:rsidR="004B2179">
        <w:rPr>
          <w:rFonts w:ascii="inherit" w:eastAsia="Times New Roman" w:hAnsi="inherit" w:cs="Times New Roman"/>
          <w:iCs/>
          <w:color w:val="222222"/>
          <w:sz w:val="24"/>
          <w:szCs w:val="24"/>
        </w:rPr>
        <w:t xml:space="preserve"> - </w:t>
      </w:r>
      <w:r w:rsidR="004B2179" w:rsidRPr="004B2179">
        <w:rPr>
          <w:rFonts w:ascii="inherit" w:eastAsia="Times New Roman" w:hAnsi="inherit" w:cs="Times New Roman"/>
          <w:color w:val="222222"/>
          <w:sz w:val="24"/>
          <w:szCs w:val="24"/>
        </w:rPr>
        <w:t xml:space="preserve">All coaches employed or engaged by a PIAA member school </w:t>
      </w:r>
      <w:r w:rsidR="004B2179">
        <w:rPr>
          <w:rFonts w:ascii="inherit" w:eastAsia="Times New Roman" w:hAnsi="inherit" w:cs="Times New Roman"/>
          <w:color w:val="222222"/>
          <w:sz w:val="24"/>
          <w:szCs w:val="24"/>
        </w:rPr>
        <w:t xml:space="preserve">as of that date </w:t>
      </w:r>
      <w:r w:rsidR="004B2179" w:rsidRPr="004B2179">
        <w:rPr>
          <w:rFonts w:ascii="inherit" w:eastAsia="Times New Roman" w:hAnsi="inherit" w:cs="Times New Roman"/>
          <w:color w:val="222222"/>
          <w:sz w:val="24"/>
          <w:szCs w:val="24"/>
        </w:rPr>
        <w:t xml:space="preserve">must complete two courses as provided above no later than </w:t>
      </w:r>
      <w:r w:rsidR="004B2179" w:rsidRPr="004B2179">
        <w:rPr>
          <w:rFonts w:ascii="inherit" w:eastAsia="Times New Roman" w:hAnsi="inherit" w:cs="Times New Roman"/>
          <w:b/>
          <w:bCs/>
          <w:color w:val="222222"/>
          <w:sz w:val="24"/>
          <w:szCs w:val="24"/>
        </w:rPr>
        <w:t>June 30, 2018</w:t>
      </w:r>
      <w:r w:rsidR="004B2179" w:rsidRPr="004B2179">
        <w:rPr>
          <w:rFonts w:ascii="inherit" w:eastAsia="Times New Roman" w:hAnsi="inherit" w:cs="Times New Roman"/>
          <w:color w:val="222222"/>
          <w:sz w:val="24"/>
          <w:szCs w:val="24"/>
        </w:rPr>
        <w:t>.  Coaches hired after July 1, 2016 will have two years from their date of hire to complete this requirement.)</w:t>
      </w: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b/>
          <w:bCs/>
          <w:color w:val="222222"/>
          <w:sz w:val="24"/>
          <w:szCs w:val="24"/>
        </w:rPr>
        <w:t>Core Courses </w:t>
      </w:r>
      <w:r w:rsidR="004B2179">
        <w:rPr>
          <w:rFonts w:ascii="inherit" w:eastAsia="Times New Roman" w:hAnsi="inherit" w:cs="Times New Roman"/>
          <w:color w:val="222222"/>
          <w:sz w:val="24"/>
          <w:szCs w:val="24"/>
        </w:rPr>
        <w:t xml:space="preserve">to </w:t>
      </w:r>
      <w:r w:rsidRPr="00BD6AC4">
        <w:rPr>
          <w:rFonts w:ascii="inherit" w:eastAsia="Times New Roman" w:hAnsi="inherit" w:cs="Times New Roman"/>
          <w:color w:val="222222"/>
          <w:sz w:val="24"/>
          <w:szCs w:val="24"/>
        </w:rPr>
        <w:t xml:space="preserve">complete </w:t>
      </w:r>
      <w:r w:rsidR="004B2179">
        <w:rPr>
          <w:rFonts w:ascii="inherit" w:eastAsia="Times New Roman" w:hAnsi="inherit" w:cs="Times New Roman"/>
          <w:color w:val="222222"/>
          <w:sz w:val="24"/>
          <w:szCs w:val="24"/>
        </w:rPr>
        <w:t xml:space="preserve">include </w:t>
      </w:r>
      <w:r w:rsidRPr="00BD6AC4">
        <w:rPr>
          <w:rFonts w:ascii="inherit" w:eastAsia="Times New Roman" w:hAnsi="inherit" w:cs="Times New Roman"/>
          <w:color w:val="222222"/>
          <w:sz w:val="24"/>
          <w:szCs w:val="24"/>
        </w:rPr>
        <w:t xml:space="preserve">a </w:t>
      </w:r>
      <w:r w:rsidR="003D4931">
        <w:rPr>
          <w:rFonts w:ascii="inherit" w:eastAsia="Times New Roman" w:hAnsi="inherit" w:cs="Times New Roman"/>
          <w:color w:val="222222"/>
          <w:sz w:val="24"/>
          <w:szCs w:val="24"/>
        </w:rPr>
        <w:t>C</w:t>
      </w:r>
      <w:r w:rsidRPr="00BD6AC4">
        <w:rPr>
          <w:rFonts w:ascii="inherit" w:eastAsia="Times New Roman" w:hAnsi="inherit" w:cs="Times New Roman"/>
          <w:color w:val="222222"/>
          <w:sz w:val="24"/>
          <w:szCs w:val="24"/>
        </w:rPr>
        <w:t xml:space="preserve">oaching </w:t>
      </w:r>
      <w:r w:rsidR="003D4931">
        <w:rPr>
          <w:rFonts w:ascii="inherit" w:eastAsia="Times New Roman" w:hAnsi="inherit" w:cs="Times New Roman"/>
          <w:color w:val="222222"/>
          <w:sz w:val="24"/>
          <w:szCs w:val="24"/>
        </w:rPr>
        <w:t>E</w:t>
      </w:r>
      <w:r w:rsidRPr="00BD6AC4">
        <w:rPr>
          <w:rFonts w:ascii="inherit" w:eastAsia="Times New Roman" w:hAnsi="inherit" w:cs="Times New Roman"/>
          <w:color w:val="222222"/>
          <w:sz w:val="24"/>
          <w:szCs w:val="24"/>
        </w:rPr>
        <w:t>ducation course and a First Aid course from either of the two providers below</w:t>
      </w:r>
      <w:r w:rsidR="004B2179">
        <w:rPr>
          <w:rFonts w:ascii="inherit" w:eastAsia="Times New Roman" w:hAnsi="inherit" w:cs="Times New Roman"/>
          <w:color w:val="222222"/>
          <w:sz w:val="24"/>
          <w:szCs w:val="24"/>
        </w:rPr>
        <w:t xml:space="preserve"> or as noted under the Additional Accepted Coursework section.  O</w:t>
      </w:r>
      <w:r w:rsidRPr="00BD6AC4">
        <w:rPr>
          <w:rFonts w:ascii="inherit" w:eastAsia="Times New Roman" w:hAnsi="inherit" w:cs="Times New Roman"/>
          <w:color w:val="222222"/>
          <w:sz w:val="24"/>
          <w:szCs w:val="24"/>
        </w:rPr>
        <w:t>nce completed</w:t>
      </w:r>
      <w:r w:rsidR="004B2179">
        <w:rPr>
          <w:rFonts w:ascii="inherit" w:eastAsia="Times New Roman" w:hAnsi="inherit" w:cs="Times New Roman"/>
          <w:color w:val="222222"/>
          <w:sz w:val="24"/>
          <w:szCs w:val="24"/>
        </w:rPr>
        <w:t>,</w:t>
      </w:r>
      <w:r w:rsidRPr="00BD6AC4">
        <w:rPr>
          <w:rFonts w:ascii="inherit" w:eastAsia="Times New Roman" w:hAnsi="inherit" w:cs="Times New Roman"/>
          <w:color w:val="222222"/>
          <w:sz w:val="24"/>
          <w:szCs w:val="24"/>
        </w:rPr>
        <w:t xml:space="preserve"> please submit certificate</w:t>
      </w:r>
      <w:r w:rsidR="004B2179">
        <w:rPr>
          <w:rFonts w:ascii="inherit" w:eastAsia="Times New Roman" w:hAnsi="inherit" w:cs="Times New Roman"/>
          <w:color w:val="222222"/>
          <w:sz w:val="24"/>
          <w:szCs w:val="24"/>
        </w:rPr>
        <w:t>s</w:t>
      </w:r>
      <w:r w:rsidRPr="00BD6AC4">
        <w:rPr>
          <w:rFonts w:ascii="inherit" w:eastAsia="Times New Roman" w:hAnsi="inherit" w:cs="Times New Roman"/>
          <w:color w:val="222222"/>
          <w:sz w:val="24"/>
          <w:szCs w:val="24"/>
        </w:rPr>
        <w:t xml:space="preserve"> or transcript for approval to the PIAA by creating a co</w:t>
      </w:r>
      <w:r w:rsidR="004B2179">
        <w:rPr>
          <w:rFonts w:ascii="inherit" w:eastAsia="Times New Roman" w:hAnsi="inherit" w:cs="Times New Roman"/>
          <w:color w:val="222222"/>
          <w:sz w:val="24"/>
          <w:szCs w:val="24"/>
        </w:rPr>
        <w:t>ach’s profile.</w:t>
      </w:r>
    </w:p>
    <w:p w:rsidR="00BD6AC4" w:rsidRPr="004B2179"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4B2179">
        <w:rPr>
          <w:rFonts w:ascii="inherit" w:eastAsia="Times New Roman" w:hAnsi="inherit" w:cs="Times New Roman"/>
          <w:i/>
          <w:color w:val="222222"/>
          <w:sz w:val="24"/>
          <w:szCs w:val="24"/>
        </w:rPr>
        <w:t>Note:</w:t>
      </w:r>
      <w:r w:rsidRPr="004B2179">
        <w:rPr>
          <w:rFonts w:ascii="inherit" w:eastAsia="Times New Roman" w:hAnsi="inherit" w:cs="Times New Roman"/>
          <w:color w:val="222222"/>
          <w:sz w:val="24"/>
          <w:szCs w:val="24"/>
        </w:rPr>
        <w:t xml:space="preserve">  </w:t>
      </w:r>
      <w:r w:rsidRPr="004B2179">
        <w:rPr>
          <w:rFonts w:ascii="inherit" w:eastAsia="Times New Roman" w:hAnsi="inherit" w:cs="Times New Roman"/>
          <w:bCs/>
          <w:i/>
          <w:iCs/>
          <w:color w:val="222222"/>
          <w:sz w:val="24"/>
          <w:szCs w:val="24"/>
        </w:rPr>
        <w:t>N</w:t>
      </w:r>
      <w:r w:rsidR="004B2179" w:rsidRPr="004B2179">
        <w:rPr>
          <w:rFonts w:ascii="inherit" w:eastAsia="Times New Roman" w:hAnsi="inherit" w:cs="Times New Roman"/>
          <w:bCs/>
          <w:i/>
          <w:iCs/>
          <w:color w:val="222222"/>
          <w:sz w:val="24"/>
          <w:szCs w:val="24"/>
        </w:rPr>
        <w:t>o</w:t>
      </w:r>
      <w:r w:rsidRPr="004B2179">
        <w:rPr>
          <w:rFonts w:ascii="inherit" w:eastAsia="Times New Roman" w:hAnsi="inherit" w:cs="Times New Roman"/>
          <w:bCs/>
          <w:i/>
          <w:iCs/>
          <w:color w:val="222222"/>
          <w:sz w:val="24"/>
          <w:szCs w:val="24"/>
        </w:rPr>
        <w:t xml:space="preserve"> </w:t>
      </w:r>
      <w:r w:rsidR="004B2179" w:rsidRPr="004B2179">
        <w:rPr>
          <w:rFonts w:ascii="inherit" w:eastAsia="Times New Roman" w:hAnsi="inherit" w:cs="Times New Roman"/>
          <w:bCs/>
          <w:i/>
          <w:iCs/>
          <w:color w:val="222222"/>
          <w:sz w:val="24"/>
          <w:szCs w:val="24"/>
        </w:rPr>
        <w:t>sport specific courses will be accepted</w:t>
      </w:r>
      <w:r w:rsidRPr="004B2179">
        <w:rPr>
          <w:rFonts w:ascii="inherit" w:eastAsia="Times New Roman" w:hAnsi="inherit" w:cs="Times New Roman"/>
          <w:bCs/>
          <w:i/>
          <w:iCs/>
          <w:color w:val="222222"/>
          <w:sz w:val="24"/>
          <w:szCs w:val="24"/>
        </w:rPr>
        <w:t>.</w:t>
      </w: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u w:val="single"/>
        </w:rPr>
      </w:pPr>
      <w:r w:rsidRPr="00BD6AC4">
        <w:rPr>
          <w:rFonts w:ascii="inherit" w:eastAsia="Times New Roman" w:hAnsi="inherit" w:cs="Times New Roman"/>
          <w:b/>
          <w:bCs/>
          <w:color w:val="222222"/>
          <w:sz w:val="24"/>
          <w:szCs w:val="24"/>
          <w:u w:val="single"/>
        </w:rPr>
        <w:t>NFHS (access info @ </w:t>
      </w:r>
      <w:hyperlink r:id="rId5" w:tgtFrame="_blank" w:history="1">
        <w:r w:rsidRPr="00BD6AC4">
          <w:rPr>
            <w:rFonts w:ascii="inherit" w:eastAsia="Times New Roman" w:hAnsi="inherit" w:cs="Times New Roman"/>
            <w:b/>
            <w:bCs/>
            <w:color w:val="013161"/>
            <w:sz w:val="24"/>
            <w:szCs w:val="24"/>
            <w:u w:val="single"/>
          </w:rPr>
          <w:t>www.nfhslearn.com</w:t>
        </w:r>
      </w:hyperlink>
      <w:r w:rsidRPr="00BD6AC4">
        <w:rPr>
          <w:rFonts w:ascii="inherit" w:eastAsia="Times New Roman" w:hAnsi="inherit" w:cs="Times New Roman"/>
          <w:b/>
          <w:bCs/>
          <w:color w:val="222222"/>
          <w:sz w:val="24"/>
          <w:szCs w:val="24"/>
          <w:u w:val="single"/>
        </w:rPr>
        <w:t>)</w:t>
      </w:r>
    </w:p>
    <w:p w:rsidR="00BD6AC4" w:rsidRPr="00BD6AC4" w:rsidRDefault="00182026" w:rsidP="00BD6AC4">
      <w:pPr>
        <w:numPr>
          <w:ilvl w:val="0"/>
          <w:numId w:val="1"/>
        </w:numPr>
        <w:shd w:val="clear" w:color="auto" w:fill="FFFFFF"/>
        <w:spacing w:after="0" w:line="240" w:lineRule="auto"/>
        <w:ind w:left="0"/>
        <w:rPr>
          <w:rFonts w:ascii="inherit" w:eastAsia="Times New Roman" w:hAnsi="inherit" w:cs="Times New Roman"/>
          <w:color w:val="222222"/>
          <w:sz w:val="24"/>
          <w:szCs w:val="24"/>
        </w:rPr>
      </w:pPr>
      <w:hyperlink r:id="rId6" w:tgtFrame="_blank" w:history="1">
        <w:r w:rsidR="00BD6AC4" w:rsidRPr="00BD6AC4">
          <w:rPr>
            <w:rFonts w:ascii="inherit" w:eastAsia="Times New Roman" w:hAnsi="inherit" w:cs="Times New Roman"/>
            <w:color w:val="013161"/>
            <w:sz w:val="24"/>
            <w:szCs w:val="24"/>
          </w:rPr>
          <w:t>Fundamentals of Coaching ($50)</w:t>
        </w:r>
      </w:hyperlink>
    </w:p>
    <w:p w:rsidR="00BD6AC4" w:rsidRPr="004B2179" w:rsidRDefault="00182026" w:rsidP="00BD6AC4">
      <w:pPr>
        <w:numPr>
          <w:ilvl w:val="0"/>
          <w:numId w:val="1"/>
        </w:numPr>
        <w:shd w:val="clear" w:color="auto" w:fill="FFFFFF"/>
        <w:spacing w:after="0" w:line="240" w:lineRule="auto"/>
        <w:ind w:left="0"/>
        <w:rPr>
          <w:rFonts w:ascii="inherit" w:eastAsia="Times New Roman" w:hAnsi="inherit" w:cs="Times New Roman"/>
          <w:color w:val="222222"/>
          <w:sz w:val="24"/>
          <w:szCs w:val="24"/>
        </w:rPr>
      </w:pPr>
      <w:hyperlink r:id="rId7" w:tgtFrame="_blank" w:history="1">
        <w:r w:rsidR="00BD6AC4" w:rsidRPr="00BD6AC4">
          <w:rPr>
            <w:rFonts w:ascii="inherit" w:eastAsia="Times New Roman" w:hAnsi="inherit" w:cs="Times New Roman"/>
            <w:color w:val="013161"/>
            <w:sz w:val="24"/>
            <w:szCs w:val="24"/>
          </w:rPr>
          <w:t>First Aid, Health and Safety ($45)</w:t>
        </w:r>
      </w:hyperlink>
    </w:p>
    <w:p w:rsidR="004B2179" w:rsidRPr="00BD6AC4" w:rsidRDefault="004B2179" w:rsidP="004B2179">
      <w:pPr>
        <w:shd w:val="clear" w:color="auto" w:fill="FFFFFF"/>
        <w:spacing w:after="0" w:line="240" w:lineRule="auto"/>
        <w:rPr>
          <w:rFonts w:ascii="inherit" w:eastAsia="Times New Roman" w:hAnsi="inherit" w:cs="Times New Roman"/>
          <w:color w:val="222222"/>
          <w:sz w:val="24"/>
          <w:szCs w:val="24"/>
        </w:rPr>
      </w:pP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u w:val="single"/>
        </w:rPr>
      </w:pPr>
      <w:r w:rsidRPr="00BD6AC4">
        <w:rPr>
          <w:rFonts w:ascii="inherit" w:eastAsia="Times New Roman" w:hAnsi="inherit" w:cs="Times New Roman"/>
          <w:b/>
          <w:bCs/>
          <w:color w:val="222222"/>
          <w:sz w:val="24"/>
          <w:szCs w:val="24"/>
          <w:u w:val="single"/>
        </w:rPr>
        <w:t>ASEP (access info @</w:t>
      </w:r>
      <w:r w:rsidRPr="00BD6AC4">
        <w:rPr>
          <w:rFonts w:ascii="inherit" w:eastAsia="Times New Roman" w:hAnsi="inherit" w:cs="Times New Roman"/>
          <w:color w:val="222222"/>
          <w:sz w:val="24"/>
          <w:szCs w:val="24"/>
          <w:u w:val="single"/>
        </w:rPr>
        <w:t> </w:t>
      </w:r>
      <w:hyperlink r:id="rId8" w:tgtFrame="_blank" w:history="1">
        <w:r w:rsidRPr="00BD6AC4">
          <w:rPr>
            <w:rFonts w:ascii="inherit" w:eastAsia="Times New Roman" w:hAnsi="inherit" w:cs="Times New Roman"/>
            <w:color w:val="013161"/>
            <w:sz w:val="24"/>
            <w:szCs w:val="24"/>
            <w:u w:val="single"/>
          </w:rPr>
          <w:t>Human Kinetics</w:t>
        </w:r>
      </w:hyperlink>
      <w:r w:rsidRPr="00BD6AC4">
        <w:rPr>
          <w:rFonts w:ascii="inherit" w:eastAsia="Times New Roman" w:hAnsi="inherit" w:cs="Times New Roman"/>
          <w:color w:val="222222"/>
          <w:sz w:val="24"/>
          <w:szCs w:val="24"/>
          <w:u w:val="single"/>
        </w:rPr>
        <w:t>)</w:t>
      </w:r>
    </w:p>
    <w:p w:rsidR="00BD6AC4" w:rsidRPr="00BD6AC4" w:rsidRDefault="00BD6AC4" w:rsidP="00BD6AC4">
      <w:pPr>
        <w:numPr>
          <w:ilvl w:val="0"/>
          <w:numId w:val="2"/>
        </w:numPr>
        <w:shd w:val="clear" w:color="auto" w:fill="FFFFFF"/>
        <w:spacing w:after="0" w:line="240" w:lineRule="auto"/>
        <w:ind w:left="0"/>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Coaching Principles (fee depends on instructor)</w:t>
      </w:r>
    </w:p>
    <w:p w:rsidR="00BD6AC4" w:rsidRPr="00BD6AC4" w:rsidRDefault="00BD6AC4" w:rsidP="00BD6AC4">
      <w:pPr>
        <w:numPr>
          <w:ilvl w:val="0"/>
          <w:numId w:val="2"/>
        </w:numPr>
        <w:shd w:val="clear" w:color="auto" w:fill="FFFFFF"/>
        <w:spacing w:after="0" w:line="240" w:lineRule="auto"/>
        <w:ind w:left="0"/>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Sport First Aid (fee depends on instructor)</w:t>
      </w:r>
    </w:p>
    <w:p w:rsidR="004B2179" w:rsidRDefault="004B2179" w:rsidP="00BD6AC4">
      <w:pPr>
        <w:shd w:val="clear" w:color="auto" w:fill="FFFFFF"/>
        <w:spacing w:before="75" w:after="150" w:line="240" w:lineRule="auto"/>
        <w:rPr>
          <w:rFonts w:ascii="inherit" w:eastAsia="Times New Roman" w:hAnsi="inherit" w:cs="Times New Roman"/>
          <w:b/>
          <w:bCs/>
          <w:color w:val="222222"/>
          <w:sz w:val="24"/>
          <w:szCs w:val="24"/>
          <w:u w:val="single"/>
        </w:rPr>
      </w:pP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u w:val="single"/>
        </w:rPr>
      </w:pPr>
      <w:r w:rsidRPr="00BD6AC4">
        <w:rPr>
          <w:rFonts w:ascii="inherit" w:eastAsia="Times New Roman" w:hAnsi="inherit" w:cs="Times New Roman"/>
          <w:b/>
          <w:bCs/>
          <w:color w:val="222222"/>
          <w:sz w:val="24"/>
          <w:szCs w:val="24"/>
          <w:u w:val="single"/>
        </w:rPr>
        <w:t>Additional Accepted Coursework:</w:t>
      </w:r>
    </w:p>
    <w:p w:rsidR="00BD6AC4" w:rsidRPr="003D4931" w:rsidRDefault="00BD6AC4" w:rsidP="003D4931">
      <w:pPr>
        <w:pStyle w:val="ListParagraph"/>
        <w:numPr>
          <w:ilvl w:val="0"/>
          <w:numId w:val="6"/>
        </w:numPr>
        <w:shd w:val="clear" w:color="auto" w:fill="FFFFFF"/>
        <w:spacing w:after="0" w:line="240" w:lineRule="auto"/>
        <w:rPr>
          <w:rFonts w:ascii="inherit" w:eastAsia="Times New Roman" w:hAnsi="inherit" w:cs="Times New Roman"/>
          <w:color w:val="222222"/>
          <w:sz w:val="24"/>
          <w:szCs w:val="24"/>
        </w:rPr>
      </w:pPr>
      <w:r w:rsidRPr="003D4931">
        <w:rPr>
          <w:rFonts w:ascii="inherit" w:eastAsia="Times New Roman" w:hAnsi="inherit" w:cs="Times New Roman"/>
          <w:color w:val="222222"/>
          <w:sz w:val="24"/>
          <w:szCs w:val="24"/>
        </w:rPr>
        <w:t>PIAA will be accepting of college level courses for either the coaching and/or first aid requirements.  (Example courses are Principles of Coaching or Fundamentals of Coaching).  A coach must upload a copy of the transcript indicating satisfactory completion of the course(s) to the PIAA Website for credit. </w:t>
      </w:r>
    </w:p>
    <w:p w:rsidR="00BD6AC4" w:rsidRPr="003D4931" w:rsidRDefault="00BD6AC4" w:rsidP="003D4931">
      <w:pPr>
        <w:pStyle w:val="ListParagraph"/>
        <w:numPr>
          <w:ilvl w:val="0"/>
          <w:numId w:val="6"/>
        </w:numPr>
        <w:shd w:val="clear" w:color="auto" w:fill="FFFFFF"/>
        <w:spacing w:after="0" w:line="240" w:lineRule="auto"/>
        <w:rPr>
          <w:rFonts w:ascii="inherit" w:eastAsia="Times New Roman" w:hAnsi="inherit" w:cs="Times New Roman"/>
          <w:color w:val="222222"/>
          <w:sz w:val="24"/>
          <w:szCs w:val="24"/>
        </w:rPr>
      </w:pPr>
      <w:r w:rsidRPr="003D4931">
        <w:rPr>
          <w:rFonts w:ascii="inherit" w:eastAsia="Times New Roman" w:hAnsi="inherit" w:cs="Times New Roman"/>
          <w:color w:val="222222"/>
          <w:sz w:val="24"/>
          <w:szCs w:val="24"/>
        </w:rPr>
        <w:t>PIAA will be accepting of American Red Cross First Aid training for the first aid requirement as long as certification was 2013 or later.  Please upload a copy of card to the website.</w:t>
      </w:r>
    </w:p>
    <w:p w:rsidR="00BD6AC4" w:rsidRPr="003D4931" w:rsidRDefault="00BD6AC4" w:rsidP="003D4931">
      <w:pPr>
        <w:pStyle w:val="ListParagraph"/>
        <w:numPr>
          <w:ilvl w:val="0"/>
          <w:numId w:val="6"/>
        </w:numPr>
        <w:shd w:val="clear" w:color="auto" w:fill="FFFFFF"/>
        <w:spacing w:before="75" w:after="150" w:line="240" w:lineRule="auto"/>
        <w:rPr>
          <w:rFonts w:ascii="inherit" w:eastAsia="Times New Roman" w:hAnsi="inherit" w:cs="Times New Roman"/>
          <w:color w:val="222222"/>
          <w:sz w:val="24"/>
          <w:szCs w:val="24"/>
        </w:rPr>
      </w:pPr>
      <w:r w:rsidRPr="003D4931">
        <w:rPr>
          <w:rFonts w:ascii="inherit" w:eastAsia="Times New Roman" w:hAnsi="inherit" w:cs="Times New Roman"/>
          <w:color w:val="222222"/>
          <w:sz w:val="24"/>
          <w:szCs w:val="24"/>
        </w:rPr>
        <w:t xml:space="preserve">PIAA will be accepting of </w:t>
      </w:r>
      <w:proofErr w:type="spellStart"/>
      <w:r w:rsidRPr="003D4931">
        <w:rPr>
          <w:rFonts w:ascii="inherit" w:eastAsia="Times New Roman" w:hAnsi="inherit" w:cs="Times New Roman"/>
          <w:color w:val="222222"/>
          <w:sz w:val="24"/>
          <w:szCs w:val="24"/>
        </w:rPr>
        <w:t>SafeSchools</w:t>
      </w:r>
      <w:proofErr w:type="spellEnd"/>
      <w:r w:rsidRPr="003D4931">
        <w:rPr>
          <w:rFonts w:ascii="inherit" w:eastAsia="Times New Roman" w:hAnsi="inherit" w:cs="Times New Roman"/>
          <w:color w:val="222222"/>
          <w:sz w:val="24"/>
          <w:szCs w:val="24"/>
        </w:rPr>
        <w:t xml:space="preserve"> Training for Coaching Education as long as your school or school district has purchased </w:t>
      </w:r>
      <w:proofErr w:type="spellStart"/>
      <w:r w:rsidRPr="003D4931">
        <w:rPr>
          <w:rFonts w:ascii="inherit" w:eastAsia="Times New Roman" w:hAnsi="inherit" w:cs="Times New Roman"/>
          <w:color w:val="222222"/>
          <w:sz w:val="24"/>
          <w:szCs w:val="24"/>
        </w:rPr>
        <w:t>SafeSchools</w:t>
      </w:r>
      <w:proofErr w:type="spellEnd"/>
      <w:r w:rsidRPr="003D4931">
        <w:rPr>
          <w:rFonts w:ascii="inherit" w:eastAsia="Times New Roman" w:hAnsi="inherit" w:cs="Times New Roman"/>
          <w:color w:val="222222"/>
          <w:sz w:val="24"/>
          <w:szCs w:val="24"/>
        </w:rPr>
        <w:t xml:space="preserve"> Training for </w:t>
      </w:r>
      <w:r w:rsidR="00DE4EEA">
        <w:rPr>
          <w:rFonts w:ascii="inherit" w:eastAsia="Times New Roman" w:hAnsi="inherit" w:cs="Times New Roman"/>
          <w:color w:val="222222"/>
          <w:sz w:val="24"/>
          <w:szCs w:val="24"/>
        </w:rPr>
        <w:t>all staff</w:t>
      </w:r>
      <w:r w:rsidRPr="003D4931">
        <w:rPr>
          <w:rFonts w:ascii="inherit" w:eastAsia="Times New Roman" w:hAnsi="inherit" w:cs="Times New Roman"/>
          <w:color w:val="222222"/>
          <w:sz w:val="24"/>
          <w:szCs w:val="24"/>
        </w:rPr>
        <w:t>.  Listed below are the courses needed to satisfy the Fundamentals of Coaching and First Aid Requirements.</w:t>
      </w:r>
      <w:r w:rsidRPr="003D4931">
        <w:rPr>
          <w:rFonts w:ascii="inherit" w:eastAsia="Times New Roman" w:hAnsi="inherit" w:cs="Times New Roman"/>
          <w:color w:val="222222"/>
          <w:sz w:val="24"/>
          <w:szCs w:val="24"/>
        </w:rPr>
        <w:br/>
        <w:t> </w:t>
      </w:r>
      <w:r w:rsidRPr="003D4931">
        <w:rPr>
          <w:rFonts w:ascii="inherit" w:eastAsia="Times New Roman" w:hAnsi="inherit" w:cs="Times New Roman"/>
          <w:color w:val="222222"/>
          <w:sz w:val="24"/>
          <w:szCs w:val="24"/>
        </w:rPr>
        <w:br/>
      </w:r>
      <w:r w:rsidRPr="003D4931">
        <w:rPr>
          <w:rFonts w:ascii="inherit" w:eastAsia="Times New Roman" w:hAnsi="inherit" w:cs="Times New Roman"/>
          <w:b/>
          <w:bCs/>
          <w:color w:val="222222"/>
          <w:sz w:val="24"/>
          <w:szCs w:val="24"/>
        </w:rPr>
        <w:t>Fundamentals of Coaching Coursework:</w:t>
      </w:r>
      <w:r w:rsidRPr="003D4931">
        <w:rPr>
          <w:rFonts w:ascii="inherit" w:eastAsia="Times New Roman" w:hAnsi="inherit" w:cs="Times New Roman"/>
          <w:color w:val="222222"/>
          <w:sz w:val="24"/>
          <w:szCs w:val="24"/>
        </w:rPr>
        <w:br/>
        <w:t>Athletic Liability, Conflict Management: Managing the Angry Parent, Title IX and Gender Equity in Athletics, Hazing, Steroid and PED Awareness in Athletics, Emergency Operations Planning: Building the Plan, Emergency Operations Planning: Implementing the Plan, Sensitivity Awareness, Conflict Management: Student-to-Student, Diversity Awareness: Staff-to-Student, and Online Safety: Cyberbullying</w:t>
      </w:r>
      <w:r w:rsidRPr="003D4931">
        <w:rPr>
          <w:rFonts w:ascii="inherit" w:eastAsia="Times New Roman" w:hAnsi="inherit" w:cs="Times New Roman"/>
          <w:color w:val="222222"/>
          <w:sz w:val="24"/>
          <w:szCs w:val="24"/>
        </w:rPr>
        <w:br/>
        <w:t> </w:t>
      </w:r>
      <w:r w:rsidRPr="003D4931">
        <w:rPr>
          <w:rFonts w:ascii="inherit" w:eastAsia="Times New Roman" w:hAnsi="inherit" w:cs="Times New Roman"/>
          <w:color w:val="222222"/>
          <w:sz w:val="24"/>
          <w:szCs w:val="24"/>
        </w:rPr>
        <w:br/>
      </w:r>
      <w:r w:rsidRPr="003D4931">
        <w:rPr>
          <w:rFonts w:ascii="inherit" w:eastAsia="Times New Roman" w:hAnsi="inherit" w:cs="Times New Roman"/>
          <w:b/>
          <w:bCs/>
          <w:color w:val="222222"/>
          <w:sz w:val="24"/>
          <w:szCs w:val="24"/>
        </w:rPr>
        <w:t>First Aid Coursework:</w:t>
      </w:r>
      <w:r w:rsidRPr="003D4931">
        <w:rPr>
          <w:rFonts w:ascii="inherit" w:eastAsia="Times New Roman" w:hAnsi="inherit" w:cs="Times New Roman"/>
          <w:color w:val="222222"/>
          <w:sz w:val="24"/>
          <w:szCs w:val="24"/>
        </w:rPr>
        <w:br/>
        <w:t>First-Aid, Sport Supervision &amp; Safety, Heat Illness Prevention, Student Drug and Alcohol Abuse, AED, and Cardiopulmonary Resuscitation (CPR)</w:t>
      </w:r>
      <w:r w:rsidRPr="003D4931">
        <w:rPr>
          <w:rFonts w:ascii="inherit" w:eastAsia="Times New Roman" w:hAnsi="inherit" w:cs="Times New Roman"/>
          <w:color w:val="222222"/>
          <w:sz w:val="24"/>
          <w:szCs w:val="24"/>
        </w:rPr>
        <w:br/>
        <w:t> </w:t>
      </w:r>
      <w:r w:rsidRPr="003D4931">
        <w:rPr>
          <w:rFonts w:ascii="inherit" w:eastAsia="Times New Roman" w:hAnsi="inherit" w:cs="Times New Roman"/>
          <w:color w:val="222222"/>
          <w:sz w:val="24"/>
          <w:szCs w:val="24"/>
        </w:rPr>
        <w:br/>
        <w:t>Once completed</w:t>
      </w:r>
      <w:r w:rsidR="005C5974" w:rsidRPr="003D4931">
        <w:rPr>
          <w:rFonts w:ascii="inherit" w:eastAsia="Times New Roman" w:hAnsi="inherit" w:cs="Times New Roman"/>
          <w:color w:val="222222"/>
          <w:sz w:val="24"/>
          <w:szCs w:val="24"/>
        </w:rPr>
        <w:t>,</w:t>
      </w:r>
      <w:r w:rsidRPr="003D4931">
        <w:rPr>
          <w:rFonts w:ascii="inherit" w:eastAsia="Times New Roman" w:hAnsi="inherit" w:cs="Times New Roman"/>
          <w:color w:val="222222"/>
          <w:sz w:val="24"/>
          <w:szCs w:val="24"/>
        </w:rPr>
        <w:t xml:space="preserve"> coaches will receive </w:t>
      </w:r>
      <w:r w:rsidR="005C5974" w:rsidRPr="003D4931">
        <w:rPr>
          <w:rFonts w:ascii="inherit" w:eastAsia="Times New Roman" w:hAnsi="inherit" w:cs="Times New Roman"/>
          <w:b/>
          <w:color w:val="222222"/>
          <w:sz w:val="24"/>
          <w:szCs w:val="24"/>
        </w:rPr>
        <w:t>TWO</w:t>
      </w:r>
      <w:r w:rsidRPr="003D4931">
        <w:rPr>
          <w:rFonts w:ascii="inherit" w:eastAsia="Times New Roman" w:hAnsi="inherit" w:cs="Times New Roman"/>
          <w:color w:val="222222"/>
          <w:sz w:val="24"/>
          <w:szCs w:val="24"/>
        </w:rPr>
        <w:t xml:space="preserve"> certificate</w:t>
      </w:r>
      <w:r w:rsidR="005C5974" w:rsidRPr="003D4931">
        <w:rPr>
          <w:rFonts w:ascii="inherit" w:eastAsia="Times New Roman" w:hAnsi="inherit" w:cs="Times New Roman"/>
          <w:color w:val="222222"/>
          <w:sz w:val="24"/>
          <w:szCs w:val="24"/>
        </w:rPr>
        <w:t>s</w:t>
      </w:r>
      <w:r w:rsidRPr="003D4931">
        <w:rPr>
          <w:rFonts w:ascii="inherit" w:eastAsia="Times New Roman" w:hAnsi="inherit" w:cs="Times New Roman"/>
          <w:color w:val="222222"/>
          <w:sz w:val="24"/>
          <w:szCs w:val="24"/>
        </w:rPr>
        <w:t xml:space="preserve"> </w:t>
      </w:r>
      <w:r w:rsidR="005C5974" w:rsidRPr="003D4931">
        <w:rPr>
          <w:rFonts w:ascii="inherit" w:eastAsia="Times New Roman" w:hAnsi="inherit" w:cs="Times New Roman"/>
          <w:color w:val="222222"/>
          <w:sz w:val="24"/>
          <w:szCs w:val="24"/>
        </w:rPr>
        <w:t>(one each for Fundamentals</w:t>
      </w:r>
      <w:r w:rsidR="00DE4EEA">
        <w:rPr>
          <w:rFonts w:ascii="inherit" w:eastAsia="Times New Roman" w:hAnsi="inherit" w:cs="Times New Roman"/>
          <w:color w:val="222222"/>
          <w:sz w:val="24"/>
          <w:szCs w:val="24"/>
        </w:rPr>
        <w:t xml:space="preserve"> of Coaching</w:t>
      </w:r>
      <w:r w:rsidR="005C5974" w:rsidRPr="003D4931">
        <w:rPr>
          <w:rFonts w:ascii="inherit" w:eastAsia="Times New Roman" w:hAnsi="inherit" w:cs="Times New Roman"/>
          <w:color w:val="222222"/>
          <w:sz w:val="24"/>
          <w:szCs w:val="24"/>
        </w:rPr>
        <w:t xml:space="preserve"> and First Aid) </w:t>
      </w:r>
      <w:r w:rsidRPr="003D4931">
        <w:rPr>
          <w:rFonts w:ascii="inherit" w:eastAsia="Times New Roman" w:hAnsi="inherit" w:cs="Times New Roman"/>
          <w:color w:val="222222"/>
          <w:sz w:val="24"/>
          <w:szCs w:val="24"/>
        </w:rPr>
        <w:t xml:space="preserve">for </w:t>
      </w:r>
      <w:r w:rsidR="005C5974" w:rsidRPr="003D4931">
        <w:rPr>
          <w:rFonts w:ascii="inherit" w:eastAsia="Times New Roman" w:hAnsi="inherit" w:cs="Times New Roman"/>
          <w:color w:val="222222"/>
          <w:sz w:val="24"/>
          <w:szCs w:val="24"/>
        </w:rPr>
        <w:t>the</w:t>
      </w:r>
      <w:r w:rsidRPr="003D4931">
        <w:rPr>
          <w:rFonts w:ascii="inherit" w:eastAsia="Times New Roman" w:hAnsi="inherit" w:cs="Times New Roman"/>
          <w:color w:val="222222"/>
          <w:sz w:val="24"/>
          <w:szCs w:val="24"/>
        </w:rPr>
        <w:t xml:space="preserve"> modules completed through </w:t>
      </w:r>
      <w:proofErr w:type="spellStart"/>
      <w:r w:rsidRPr="003D4931">
        <w:rPr>
          <w:rFonts w:ascii="inherit" w:eastAsia="Times New Roman" w:hAnsi="inherit" w:cs="Times New Roman"/>
          <w:color w:val="222222"/>
          <w:sz w:val="24"/>
          <w:szCs w:val="24"/>
        </w:rPr>
        <w:t>SafeSchools</w:t>
      </w:r>
      <w:proofErr w:type="spellEnd"/>
      <w:r w:rsidRPr="003D4931">
        <w:rPr>
          <w:rFonts w:ascii="inherit" w:eastAsia="Times New Roman" w:hAnsi="inherit" w:cs="Times New Roman"/>
          <w:color w:val="222222"/>
          <w:sz w:val="24"/>
          <w:szCs w:val="24"/>
        </w:rPr>
        <w:t xml:space="preserve"> (please contact </w:t>
      </w:r>
      <w:r w:rsidR="00DE4EEA">
        <w:rPr>
          <w:rFonts w:ascii="inherit" w:eastAsia="Times New Roman" w:hAnsi="inherit" w:cs="Times New Roman"/>
          <w:color w:val="222222"/>
          <w:sz w:val="24"/>
          <w:szCs w:val="24"/>
        </w:rPr>
        <w:t>the Athletic Director</w:t>
      </w:r>
      <w:r w:rsidRPr="003D4931">
        <w:rPr>
          <w:rFonts w:ascii="inherit" w:eastAsia="Times New Roman" w:hAnsi="inherit" w:cs="Times New Roman"/>
          <w:color w:val="222222"/>
          <w:sz w:val="24"/>
          <w:szCs w:val="24"/>
        </w:rPr>
        <w:t xml:space="preserve"> </w:t>
      </w:r>
      <w:r w:rsidR="00DE4EEA">
        <w:rPr>
          <w:rFonts w:ascii="inherit" w:eastAsia="Times New Roman" w:hAnsi="inherit" w:cs="Times New Roman"/>
          <w:color w:val="222222"/>
          <w:sz w:val="24"/>
          <w:szCs w:val="24"/>
        </w:rPr>
        <w:t xml:space="preserve">upon completion of the courses </w:t>
      </w:r>
      <w:r w:rsidRPr="003D4931">
        <w:rPr>
          <w:rFonts w:ascii="inherit" w:eastAsia="Times New Roman" w:hAnsi="inherit" w:cs="Times New Roman"/>
          <w:color w:val="222222"/>
          <w:sz w:val="24"/>
          <w:szCs w:val="24"/>
        </w:rPr>
        <w:t xml:space="preserve">to </w:t>
      </w:r>
      <w:r w:rsidR="00DE4EEA">
        <w:rPr>
          <w:rFonts w:ascii="inherit" w:eastAsia="Times New Roman" w:hAnsi="inherit" w:cs="Times New Roman"/>
          <w:color w:val="222222"/>
          <w:sz w:val="24"/>
          <w:szCs w:val="24"/>
        </w:rPr>
        <w:t>prepare these certificates</w:t>
      </w:r>
      <w:r w:rsidRPr="003D4931">
        <w:rPr>
          <w:rFonts w:ascii="inherit" w:eastAsia="Times New Roman" w:hAnsi="inherit" w:cs="Times New Roman"/>
          <w:color w:val="222222"/>
          <w:sz w:val="24"/>
          <w:szCs w:val="24"/>
        </w:rPr>
        <w:t>)</w:t>
      </w:r>
      <w:r w:rsidR="00DE4EEA">
        <w:rPr>
          <w:rFonts w:ascii="inherit" w:eastAsia="Times New Roman" w:hAnsi="inherit" w:cs="Times New Roman"/>
          <w:color w:val="222222"/>
          <w:sz w:val="24"/>
          <w:szCs w:val="24"/>
        </w:rPr>
        <w:t>.  T</w:t>
      </w:r>
      <w:r w:rsidRPr="003D4931">
        <w:rPr>
          <w:rFonts w:ascii="inherit" w:eastAsia="Times New Roman" w:hAnsi="inherit" w:cs="Times New Roman"/>
          <w:color w:val="222222"/>
          <w:sz w:val="24"/>
          <w:szCs w:val="24"/>
        </w:rPr>
        <w:t>h</w:t>
      </w:r>
      <w:r w:rsidR="004F0EE1">
        <w:rPr>
          <w:rFonts w:ascii="inherit" w:eastAsia="Times New Roman" w:hAnsi="inherit" w:cs="Times New Roman"/>
          <w:color w:val="222222"/>
          <w:sz w:val="24"/>
          <w:szCs w:val="24"/>
        </w:rPr>
        <w:t>ese</w:t>
      </w:r>
      <w:r w:rsidRPr="003D4931">
        <w:rPr>
          <w:rFonts w:ascii="inherit" w:eastAsia="Times New Roman" w:hAnsi="inherit" w:cs="Times New Roman"/>
          <w:color w:val="222222"/>
          <w:sz w:val="24"/>
          <w:szCs w:val="24"/>
        </w:rPr>
        <w:t xml:space="preserve"> certificate</w:t>
      </w:r>
      <w:r w:rsidR="004F0EE1">
        <w:rPr>
          <w:rFonts w:ascii="inherit" w:eastAsia="Times New Roman" w:hAnsi="inherit" w:cs="Times New Roman"/>
          <w:color w:val="222222"/>
          <w:sz w:val="24"/>
          <w:szCs w:val="24"/>
        </w:rPr>
        <w:t>s</w:t>
      </w:r>
      <w:r w:rsidRPr="003D4931">
        <w:rPr>
          <w:rFonts w:ascii="inherit" w:eastAsia="Times New Roman" w:hAnsi="inherit" w:cs="Times New Roman"/>
          <w:color w:val="222222"/>
          <w:sz w:val="24"/>
          <w:szCs w:val="24"/>
        </w:rPr>
        <w:t xml:space="preserve"> can then be uploaded to their Coaches’ profile for approval by the PIAA.</w:t>
      </w:r>
    </w:p>
    <w:p w:rsidR="003D4931" w:rsidRPr="003D4931" w:rsidRDefault="003D4931" w:rsidP="00BD6AC4">
      <w:pPr>
        <w:shd w:val="clear" w:color="auto" w:fill="FFFFFF"/>
        <w:spacing w:after="0" w:line="240" w:lineRule="auto"/>
        <w:jc w:val="center"/>
        <w:outlineLvl w:val="3"/>
        <w:rPr>
          <w:rFonts w:ascii="Times New Roman" w:eastAsia="Times New Roman" w:hAnsi="Times New Roman" w:cs="Times New Roman"/>
          <w:b/>
          <w:bCs/>
          <w:caps/>
          <w:color w:val="00060B"/>
          <w:sz w:val="24"/>
          <w:szCs w:val="24"/>
        </w:rPr>
      </w:pPr>
    </w:p>
    <w:p w:rsidR="003D4931" w:rsidRDefault="003D4931" w:rsidP="003D4931">
      <w:pPr>
        <w:pStyle w:val="NoSpacing"/>
        <w:rPr>
          <w:rFonts w:ascii="Times New Roman" w:hAnsi="Times New Roman" w:cs="Times New Roman"/>
          <w:b/>
          <w:i/>
          <w:sz w:val="24"/>
          <w:szCs w:val="24"/>
        </w:rPr>
      </w:pPr>
      <w:r w:rsidRPr="003D4931">
        <w:rPr>
          <w:rFonts w:ascii="Times New Roman" w:hAnsi="Times New Roman" w:cs="Times New Roman"/>
          <w:b/>
          <w:i/>
          <w:sz w:val="24"/>
          <w:szCs w:val="24"/>
        </w:rPr>
        <w:t xml:space="preserve">NOTE: GNA participates in </w:t>
      </w:r>
      <w:proofErr w:type="spellStart"/>
      <w:r w:rsidRPr="003D4931">
        <w:rPr>
          <w:rFonts w:ascii="Times New Roman" w:hAnsi="Times New Roman" w:cs="Times New Roman"/>
          <w:b/>
          <w:i/>
          <w:sz w:val="24"/>
          <w:szCs w:val="24"/>
        </w:rPr>
        <w:t>SafeSchools</w:t>
      </w:r>
      <w:proofErr w:type="spellEnd"/>
      <w:r w:rsidRPr="003D4931">
        <w:rPr>
          <w:rFonts w:ascii="Times New Roman" w:hAnsi="Times New Roman" w:cs="Times New Roman"/>
          <w:b/>
          <w:i/>
          <w:sz w:val="24"/>
          <w:szCs w:val="24"/>
        </w:rPr>
        <w:t xml:space="preserve"> Training for its staff.  Coaches </w:t>
      </w:r>
      <w:proofErr w:type="gramStart"/>
      <w:r w:rsidRPr="003D4931">
        <w:rPr>
          <w:rFonts w:ascii="Times New Roman" w:hAnsi="Times New Roman" w:cs="Times New Roman"/>
          <w:b/>
          <w:i/>
          <w:sz w:val="24"/>
          <w:szCs w:val="24"/>
        </w:rPr>
        <w:t>are invited</w:t>
      </w:r>
      <w:proofErr w:type="gramEnd"/>
      <w:r w:rsidRPr="003D4931">
        <w:rPr>
          <w:rFonts w:ascii="Times New Roman" w:hAnsi="Times New Roman" w:cs="Times New Roman"/>
          <w:b/>
          <w:i/>
          <w:sz w:val="24"/>
          <w:szCs w:val="24"/>
        </w:rPr>
        <w:t xml:space="preserve"> to take advantage of this method of training, but any PIAA-approved method is acceptable.</w:t>
      </w:r>
    </w:p>
    <w:p w:rsidR="003A35B3" w:rsidRDefault="003A35B3" w:rsidP="003A35B3">
      <w:pPr>
        <w:shd w:val="clear" w:color="auto" w:fill="FFFFFF"/>
        <w:spacing w:before="75" w:after="150" w:line="240" w:lineRule="auto"/>
        <w:jc w:val="center"/>
        <w:rPr>
          <w:rFonts w:ascii="inherit" w:eastAsia="Times New Roman" w:hAnsi="inherit" w:cs="Times New Roman"/>
          <w:color w:val="222222"/>
          <w:sz w:val="24"/>
          <w:szCs w:val="24"/>
        </w:rPr>
      </w:pPr>
      <w:r>
        <w:rPr>
          <w:rFonts w:ascii="Oswald" w:eastAsia="Times New Roman" w:hAnsi="Oswald" w:cs="Times New Roman"/>
          <w:b/>
          <w:bCs/>
          <w:caps/>
          <w:color w:val="00060B"/>
          <w:sz w:val="28"/>
          <w:szCs w:val="28"/>
        </w:rPr>
        <w:lastRenderedPageBreak/>
        <w:t>PA DEPT. OF EDUCATION COACHING EDUCATION REQUIREMENTS</w:t>
      </w:r>
    </w:p>
    <w:p w:rsidR="003A35B3" w:rsidRDefault="003A35B3" w:rsidP="003A35B3">
      <w:pPr>
        <w:shd w:val="clear" w:color="auto" w:fill="FFFFFF"/>
        <w:spacing w:before="75" w:after="150" w:line="240" w:lineRule="auto"/>
        <w:ind w:firstLine="720"/>
        <w:rPr>
          <w:rFonts w:ascii="inherit" w:eastAsia="Times New Roman" w:hAnsi="inherit" w:cs="Times New Roman"/>
          <w:color w:val="222222"/>
          <w:sz w:val="24"/>
          <w:szCs w:val="24"/>
        </w:rPr>
      </w:pPr>
      <w:r w:rsidRPr="003A35B3">
        <w:rPr>
          <w:rFonts w:ascii="inherit" w:eastAsia="Times New Roman" w:hAnsi="inherit" w:cs="Times New Roman"/>
          <w:color w:val="222222"/>
          <w:sz w:val="24"/>
          <w:szCs w:val="24"/>
        </w:rPr>
        <w:t xml:space="preserve">A coach must complete a course under each heading, annually </w:t>
      </w:r>
      <w:r w:rsidR="00D23CB9">
        <w:rPr>
          <w:rFonts w:ascii="inherit" w:eastAsia="Times New Roman" w:hAnsi="inherit" w:cs="Times New Roman"/>
          <w:color w:val="222222"/>
          <w:sz w:val="24"/>
          <w:szCs w:val="24"/>
        </w:rPr>
        <w:t xml:space="preserve">after July 1, but </w:t>
      </w:r>
      <w:r w:rsidRPr="003A35B3">
        <w:rPr>
          <w:rFonts w:ascii="inherit" w:eastAsia="Times New Roman" w:hAnsi="inherit" w:cs="Times New Roman"/>
          <w:color w:val="222222"/>
          <w:sz w:val="24"/>
          <w:szCs w:val="24"/>
        </w:rPr>
        <w:t xml:space="preserve">prior to holding practice with </w:t>
      </w:r>
      <w:r w:rsidR="003244FF" w:rsidRPr="003A35B3">
        <w:rPr>
          <w:rFonts w:ascii="inherit" w:eastAsia="Times New Roman" w:hAnsi="inherit" w:cs="Times New Roman"/>
          <w:color w:val="222222"/>
          <w:sz w:val="24"/>
          <w:szCs w:val="24"/>
        </w:rPr>
        <w:t>his or her</w:t>
      </w:r>
      <w:r w:rsidRPr="003A35B3">
        <w:rPr>
          <w:rFonts w:ascii="inherit" w:eastAsia="Times New Roman" w:hAnsi="inherit" w:cs="Times New Roman"/>
          <w:color w:val="222222"/>
          <w:sz w:val="24"/>
          <w:szCs w:val="24"/>
        </w:rPr>
        <w:t xml:space="preserve"> student</w:t>
      </w:r>
      <w:r w:rsidR="00D23CB9">
        <w:rPr>
          <w:rFonts w:ascii="inherit" w:eastAsia="Times New Roman" w:hAnsi="inherit" w:cs="Times New Roman"/>
          <w:color w:val="222222"/>
          <w:sz w:val="24"/>
          <w:szCs w:val="24"/>
        </w:rPr>
        <w:t>-athletes</w:t>
      </w:r>
      <w:r w:rsidRPr="003A35B3">
        <w:rPr>
          <w:rFonts w:ascii="inherit" w:eastAsia="Times New Roman" w:hAnsi="inherit" w:cs="Times New Roman"/>
          <w:color w:val="222222"/>
          <w:sz w:val="24"/>
          <w:szCs w:val="24"/>
        </w:rPr>
        <w:t>:</w:t>
      </w:r>
    </w:p>
    <w:p w:rsidR="00D23CB9" w:rsidRPr="003A35B3" w:rsidRDefault="00D23CB9" w:rsidP="003A35B3">
      <w:pPr>
        <w:shd w:val="clear" w:color="auto" w:fill="FFFFFF"/>
        <w:spacing w:before="75" w:after="150" w:line="240" w:lineRule="auto"/>
        <w:ind w:firstLine="720"/>
        <w:rPr>
          <w:rFonts w:ascii="Helvetica" w:eastAsia="Times New Roman" w:hAnsi="Helvetica" w:cs="Times New Roman"/>
          <w:color w:val="222222"/>
          <w:sz w:val="24"/>
          <w:szCs w:val="24"/>
        </w:rPr>
      </w:pPr>
    </w:p>
    <w:p w:rsidR="003A35B3" w:rsidRPr="001B26C1" w:rsidRDefault="003A35B3" w:rsidP="001B26C1">
      <w:pPr>
        <w:shd w:val="clear" w:color="auto" w:fill="FFFFFF"/>
        <w:spacing w:before="75" w:after="150" w:line="240" w:lineRule="auto"/>
        <w:rPr>
          <w:rFonts w:ascii="Times New Roman" w:eastAsia="Times New Roman" w:hAnsi="Times New Roman" w:cs="Times New Roman"/>
          <w:b/>
          <w:color w:val="222222"/>
          <w:sz w:val="24"/>
          <w:szCs w:val="24"/>
        </w:rPr>
      </w:pPr>
      <w:r w:rsidRPr="001B26C1">
        <w:rPr>
          <w:rFonts w:ascii="Times New Roman" w:eastAsia="Times New Roman" w:hAnsi="Times New Roman" w:cs="Times New Roman"/>
          <w:b/>
          <w:color w:val="222222"/>
          <w:sz w:val="24"/>
          <w:szCs w:val="24"/>
        </w:rPr>
        <w:t>Concussion Training Course (must complete either of the two courses)</w:t>
      </w:r>
    </w:p>
    <w:p w:rsidR="003A35B3" w:rsidRDefault="00182026" w:rsidP="001B26C1">
      <w:pPr>
        <w:numPr>
          <w:ilvl w:val="0"/>
          <w:numId w:val="7"/>
        </w:numPr>
        <w:shd w:val="clear" w:color="auto" w:fill="FFFFFF"/>
        <w:spacing w:after="0" w:line="240" w:lineRule="auto"/>
        <w:rPr>
          <w:rFonts w:ascii="Times New Roman" w:eastAsia="Times New Roman" w:hAnsi="Times New Roman" w:cs="Times New Roman"/>
          <w:color w:val="222222"/>
          <w:sz w:val="24"/>
          <w:szCs w:val="24"/>
        </w:rPr>
      </w:pPr>
      <w:hyperlink r:id="rId9" w:tgtFrame="_blank" w:history="1">
        <w:r w:rsidR="003A35B3" w:rsidRPr="001B26C1">
          <w:rPr>
            <w:rFonts w:ascii="Times New Roman" w:eastAsia="Times New Roman" w:hAnsi="Times New Roman" w:cs="Times New Roman"/>
            <w:color w:val="013161"/>
            <w:sz w:val="24"/>
            <w:szCs w:val="24"/>
            <w:u w:val="single"/>
          </w:rPr>
          <w:t>NFHS Concussion In Sports -- What You Need to Know</w:t>
        </w:r>
      </w:hyperlink>
      <w:r w:rsidR="001B26C1">
        <w:rPr>
          <w:rFonts w:ascii="Times New Roman" w:eastAsia="Times New Roman" w:hAnsi="Times New Roman" w:cs="Times New Roman"/>
          <w:color w:val="222222"/>
          <w:sz w:val="24"/>
          <w:szCs w:val="24"/>
        </w:rPr>
        <w:t xml:space="preserve"> at </w:t>
      </w:r>
      <w:hyperlink r:id="rId10" w:history="1">
        <w:r w:rsidR="001B26C1" w:rsidRPr="00C56959">
          <w:rPr>
            <w:rStyle w:val="Hyperlink"/>
            <w:rFonts w:ascii="Times New Roman" w:eastAsia="Times New Roman" w:hAnsi="Times New Roman" w:cs="Times New Roman"/>
            <w:sz w:val="24"/>
            <w:szCs w:val="24"/>
          </w:rPr>
          <w:t>https://nfhslearn.com/courses/61151/concussion-in-sports</w:t>
        </w:r>
      </w:hyperlink>
    </w:p>
    <w:p w:rsidR="001B26C1" w:rsidRDefault="001B26C1" w:rsidP="001B26C1">
      <w:pPr>
        <w:shd w:val="clear" w:color="auto" w:fill="FFFFFF"/>
        <w:spacing w:after="0" w:line="240" w:lineRule="auto"/>
        <w:ind w:left="720"/>
        <w:rPr>
          <w:rFonts w:ascii="Times New Roman" w:eastAsia="Times New Roman" w:hAnsi="Times New Roman" w:cs="Times New Roman"/>
          <w:color w:val="222222"/>
          <w:sz w:val="24"/>
          <w:szCs w:val="24"/>
        </w:rPr>
      </w:pPr>
    </w:p>
    <w:p w:rsidR="003A35B3" w:rsidRDefault="00182026" w:rsidP="003A35B3">
      <w:pPr>
        <w:numPr>
          <w:ilvl w:val="0"/>
          <w:numId w:val="7"/>
        </w:numPr>
        <w:shd w:val="clear" w:color="auto" w:fill="FFFFFF"/>
        <w:spacing w:after="0" w:line="240" w:lineRule="auto"/>
        <w:rPr>
          <w:rFonts w:ascii="Times New Roman" w:eastAsia="Times New Roman" w:hAnsi="Times New Roman" w:cs="Times New Roman"/>
          <w:color w:val="222222"/>
          <w:sz w:val="24"/>
          <w:szCs w:val="24"/>
        </w:rPr>
      </w:pPr>
      <w:hyperlink r:id="rId11" w:tgtFrame="_blank" w:history="1">
        <w:r w:rsidR="003A35B3" w:rsidRPr="001B26C1">
          <w:rPr>
            <w:rFonts w:ascii="Times New Roman" w:eastAsia="Times New Roman" w:hAnsi="Times New Roman" w:cs="Times New Roman"/>
            <w:color w:val="013161"/>
            <w:sz w:val="24"/>
            <w:szCs w:val="24"/>
            <w:u w:val="single"/>
          </w:rPr>
          <w:t>ConcussionWise</w:t>
        </w:r>
      </w:hyperlink>
      <w:r w:rsidR="001B26C1">
        <w:rPr>
          <w:rFonts w:ascii="Times New Roman" w:eastAsia="Times New Roman" w:hAnsi="Times New Roman" w:cs="Times New Roman"/>
          <w:color w:val="222222"/>
          <w:sz w:val="24"/>
          <w:szCs w:val="24"/>
        </w:rPr>
        <w:t xml:space="preserve"> at </w:t>
      </w:r>
      <w:hyperlink r:id="rId12" w:history="1">
        <w:r w:rsidR="001B26C1" w:rsidRPr="00C56959">
          <w:rPr>
            <w:rStyle w:val="Hyperlink"/>
            <w:rFonts w:ascii="Times New Roman" w:eastAsia="Times New Roman" w:hAnsi="Times New Roman" w:cs="Times New Roman"/>
            <w:sz w:val="24"/>
            <w:szCs w:val="24"/>
          </w:rPr>
          <w:t>www.concussionwise.com</w:t>
        </w:r>
      </w:hyperlink>
    </w:p>
    <w:p w:rsidR="001B26C1" w:rsidRDefault="001B26C1" w:rsidP="003A35B3">
      <w:pPr>
        <w:shd w:val="clear" w:color="auto" w:fill="FFFFFF"/>
        <w:spacing w:before="75" w:after="150" w:line="240" w:lineRule="auto"/>
        <w:ind w:firstLine="360"/>
        <w:rPr>
          <w:rFonts w:ascii="Times New Roman" w:eastAsia="Times New Roman" w:hAnsi="Times New Roman" w:cs="Times New Roman"/>
          <w:color w:val="222222"/>
          <w:sz w:val="24"/>
          <w:szCs w:val="24"/>
        </w:rPr>
      </w:pPr>
    </w:p>
    <w:p w:rsidR="003A35B3" w:rsidRPr="001B26C1" w:rsidRDefault="003A35B3" w:rsidP="001B26C1">
      <w:pPr>
        <w:shd w:val="clear" w:color="auto" w:fill="FFFFFF"/>
        <w:spacing w:before="75" w:after="150" w:line="240" w:lineRule="auto"/>
        <w:rPr>
          <w:rFonts w:ascii="Times New Roman" w:eastAsia="Times New Roman" w:hAnsi="Times New Roman" w:cs="Times New Roman"/>
          <w:b/>
          <w:color w:val="222222"/>
          <w:sz w:val="24"/>
          <w:szCs w:val="24"/>
        </w:rPr>
      </w:pPr>
      <w:r w:rsidRPr="001B26C1">
        <w:rPr>
          <w:rFonts w:ascii="Times New Roman" w:eastAsia="Times New Roman" w:hAnsi="Times New Roman" w:cs="Times New Roman"/>
          <w:b/>
          <w:color w:val="222222"/>
          <w:sz w:val="24"/>
          <w:szCs w:val="24"/>
        </w:rPr>
        <w:t>Sudden Cardiac Arrest Training Course (must complete either of the two courses)</w:t>
      </w:r>
    </w:p>
    <w:p w:rsidR="003A35B3" w:rsidRDefault="00182026" w:rsidP="001B26C1">
      <w:pPr>
        <w:numPr>
          <w:ilvl w:val="0"/>
          <w:numId w:val="8"/>
        </w:numPr>
        <w:shd w:val="clear" w:color="auto" w:fill="FFFFFF"/>
        <w:spacing w:after="0" w:line="240" w:lineRule="auto"/>
        <w:rPr>
          <w:rFonts w:ascii="Times New Roman" w:eastAsia="Times New Roman" w:hAnsi="Times New Roman" w:cs="Times New Roman"/>
          <w:color w:val="222222"/>
          <w:sz w:val="24"/>
          <w:szCs w:val="24"/>
        </w:rPr>
      </w:pPr>
      <w:hyperlink r:id="rId13" w:tgtFrame="_blank" w:history="1">
        <w:r w:rsidR="003A35B3" w:rsidRPr="001B26C1">
          <w:rPr>
            <w:rFonts w:ascii="Times New Roman" w:eastAsia="Times New Roman" w:hAnsi="Times New Roman" w:cs="Times New Roman"/>
            <w:color w:val="013161"/>
            <w:sz w:val="24"/>
            <w:szCs w:val="24"/>
            <w:u w:val="single"/>
          </w:rPr>
          <w:t>NFHS Sudden Cardiac Arrest</w:t>
        </w:r>
      </w:hyperlink>
      <w:r w:rsidR="001B26C1">
        <w:rPr>
          <w:rFonts w:ascii="Times New Roman" w:eastAsia="Times New Roman" w:hAnsi="Times New Roman" w:cs="Times New Roman"/>
          <w:color w:val="222222"/>
          <w:sz w:val="24"/>
          <w:szCs w:val="24"/>
        </w:rPr>
        <w:t xml:space="preserve"> at </w:t>
      </w:r>
      <w:hyperlink r:id="rId14" w:history="1">
        <w:r w:rsidR="001B26C1" w:rsidRPr="00C56959">
          <w:rPr>
            <w:rStyle w:val="Hyperlink"/>
            <w:rFonts w:ascii="Times New Roman" w:eastAsia="Times New Roman" w:hAnsi="Times New Roman" w:cs="Times New Roman"/>
            <w:sz w:val="24"/>
            <w:szCs w:val="24"/>
          </w:rPr>
          <w:t>https://nfhslearn.com/courses/61032/sudden-cardiac-arrest</w:t>
        </w:r>
      </w:hyperlink>
    </w:p>
    <w:p w:rsidR="001B26C1" w:rsidRPr="001B26C1" w:rsidRDefault="001B26C1" w:rsidP="001B26C1">
      <w:pPr>
        <w:shd w:val="clear" w:color="auto" w:fill="FFFFFF"/>
        <w:spacing w:after="0" w:line="240" w:lineRule="auto"/>
        <w:ind w:left="720"/>
        <w:rPr>
          <w:rFonts w:ascii="Times New Roman" w:eastAsia="Times New Roman" w:hAnsi="Times New Roman" w:cs="Times New Roman"/>
          <w:color w:val="222222"/>
          <w:sz w:val="24"/>
          <w:szCs w:val="24"/>
        </w:rPr>
      </w:pPr>
    </w:p>
    <w:p w:rsidR="003A35B3" w:rsidRPr="001B26C1" w:rsidRDefault="00182026" w:rsidP="003A35B3">
      <w:pPr>
        <w:numPr>
          <w:ilvl w:val="0"/>
          <w:numId w:val="8"/>
        </w:numPr>
        <w:shd w:val="clear" w:color="auto" w:fill="FFFFFF"/>
        <w:spacing w:after="0" w:line="240" w:lineRule="auto"/>
        <w:rPr>
          <w:rFonts w:ascii="Helvetica" w:eastAsia="Times New Roman" w:hAnsi="Helvetica" w:cs="Times New Roman"/>
          <w:color w:val="222222"/>
          <w:sz w:val="24"/>
          <w:szCs w:val="24"/>
        </w:rPr>
      </w:pPr>
      <w:hyperlink r:id="rId15" w:tgtFrame="_blank" w:history="1">
        <w:r w:rsidR="003A35B3" w:rsidRPr="001B26C1">
          <w:rPr>
            <w:rFonts w:ascii="Times New Roman" w:eastAsia="Times New Roman" w:hAnsi="Times New Roman" w:cs="Times New Roman"/>
            <w:color w:val="013161"/>
            <w:sz w:val="24"/>
            <w:szCs w:val="24"/>
            <w:u w:val="single"/>
          </w:rPr>
          <w:t>CardiacWise</w:t>
        </w:r>
      </w:hyperlink>
      <w:r w:rsidR="001B26C1">
        <w:rPr>
          <w:rFonts w:ascii="Times New Roman" w:eastAsia="Times New Roman" w:hAnsi="Times New Roman" w:cs="Times New Roman"/>
          <w:color w:val="222222"/>
          <w:sz w:val="24"/>
          <w:szCs w:val="24"/>
        </w:rPr>
        <w:t xml:space="preserve"> at </w:t>
      </w:r>
      <w:hyperlink r:id="rId16" w:history="1">
        <w:r w:rsidR="001B26C1" w:rsidRPr="00C56959">
          <w:rPr>
            <w:rStyle w:val="Hyperlink"/>
            <w:rFonts w:ascii="Times New Roman" w:eastAsia="Times New Roman" w:hAnsi="Times New Roman" w:cs="Times New Roman"/>
            <w:sz w:val="24"/>
            <w:szCs w:val="24"/>
          </w:rPr>
          <w:t>https://sportsafety.com/cardiacwise-pats/</w:t>
        </w:r>
      </w:hyperlink>
    </w:p>
    <w:p w:rsidR="001B26C1" w:rsidRPr="003A35B3" w:rsidRDefault="001B26C1" w:rsidP="001B26C1">
      <w:pPr>
        <w:shd w:val="clear" w:color="auto" w:fill="FFFFFF"/>
        <w:spacing w:after="0" w:line="240" w:lineRule="auto"/>
        <w:ind w:left="720"/>
        <w:rPr>
          <w:rFonts w:ascii="Helvetica" w:eastAsia="Times New Roman" w:hAnsi="Helvetica" w:cs="Times New Roman"/>
          <w:color w:val="222222"/>
          <w:sz w:val="24"/>
          <w:szCs w:val="24"/>
        </w:rPr>
      </w:pPr>
    </w:p>
    <w:p w:rsidR="003A35B3" w:rsidRP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244FF" w:rsidP="003244FF">
      <w:pPr>
        <w:pStyle w:val="NoSpacing"/>
        <w:ind w:firstLine="720"/>
        <w:rPr>
          <w:rFonts w:ascii="Times New Roman" w:hAnsi="Times New Roman" w:cs="Times New Roman"/>
          <w:sz w:val="24"/>
          <w:szCs w:val="24"/>
        </w:rPr>
      </w:pPr>
      <w:r w:rsidRPr="003D4931">
        <w:rPr>
          <w:rFonts w:ascii="inherit" w:eastAsia="Times New Roman" w:hAnsi="inherit" w:cs="Times New Roman"/>
          <w:color w:val="222222"/>
          <w:sz w:val="24"/>
          <w:szCs w:val="24"/>
        </w:rPr>
        <w:t xml:space="preserve">Once completed, coaches will </w:t>
      </w:r>
      <w:r>
        <w:rPr>
          <w:rFonts w:ascii="inherit" w:eastAsia="Times New Roman" w:hAnsi="inherit" w:cs="Times New Roman"/>
          <w:color w:val="222222"/>
          <w:sz w:val="24"/>
          <w:szCs w:val="24"/>
        </w:rPr>
        <w:t xml:space="preserve">upload the </w:t>
      </w:r>
      <w:r w:rsidRPr="003D4931">
        <w:rPr>
          <w:rFonts w:ascii="inherit" w:eastAsia="Times New Roman" w:hAnsi="inherit" w:cs="Times New Roman"/>
          <w:color w:val="222222"/>
          <w:sz w:val="24"/>
          <w:szCs w:val="24"/>
        </w:rPr>
        <w:t>certificates</w:t>
      </w:r>
      <w:r>
        <w:rPr>
          <w:rFonts w:ascii="inherit" w:eastAsia="Times New Roman" w:hAnsi="inherit" w:cs="Times New Roman"/>
          <w:color w:val="222222"/>
          <w:sz w:val="24"/>
          <w:szCs w:val="24"/>
        </w:rPr>
        <w:t xml:space="preserve"> of completion</w:t>
      </w:r>
      <w:r w:rsidRPr="003D4931">
        <w:rPr>
          <w:rFonts w:ascii="inherit" w:eastAsia="Times New Roman" w:hAnsi="inherit" w:cs="Times New Roman"/>
          <w:color w:val="222222"/>
          <w:sz w:val="24"/>
          <w:szCs w:val="24"/>
        </w:rPr>
        <w:t xml:space="preserve"> </w:t>
      </w:r>
      <w:r>
        <w:rPr>
          <w:rFonts w:ascii="inherit" w:eastAsia="Times New Roman" w:hAnsi="inherit" w:cs="Times New Roman"/>
          <w:color w:val="222222"/>
          <w:sz w:val="24"/>
          <w:szCs w:val="24"/>
        </w:rPr>
        <w:t xml:space="preserve">for each course to </w:t>
      </w:r>
      <w:r w:rsidRPr="003D4931">
        <w:rPr>
          <w:rFonts w:ascii="inherit" w:eastAsia="Times New Roman" w:hAnsi="inherit" w:cs="Times New Roman"/>
          <w:color w:val="222222"/>
          <w:sz w:val="24"/>
          <w:szCs w:val="24"/>
        </w:rPr>
        <w:t>the</w:t>
      </w:r>
      <w:r>
        <w:rPr>
          <w:rFonts w:ascii="inherit" w:eastAsia="Times New Roman" w:hAnsi="inherit" w:cs="Times New Roman"/>
          <w:color w:val="222222"/>
          <w:sz w:val="24"/>
          <w:szCs w:val="24"/>
        </w:rPr>
        <w:t xml:space="preserve"> “Optional School Education” section in their</w:t>
      </w:r>
      <w:r w:rsidRPr="003D4931">
        <w:rPr>
          <w:rFonts w:ascii="inherit" w:eastAsia="Times New Roman" w:hAnsi="inherit" w:cs="Times New Roman"/>
          <w:color w:val="222222"/>
          <w:sz w:val="24"/>
          <w:szCs w:val="24"/>
        </w:rPr>
        <w:t xml:space="preserve"> Coaches’ profile </w:t>
      </w:r>
      <w:r>
        <w:rPr>
          <w:rFonts w:ascii="inherit" w:eastAsia="Times New Roman" w:hAnsi="inherit" w:cs="Times New Roman"/>
          <w:color w:val="222222"/>
          <w:sz w:val="24"/>
          <w:szCs w:val="24"/>
        </w:rPr>
        <w:t>on the PIAA website.</w:t>
      </w: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3A35B3" w:rsidRDefault="003A35B3" w:rsidP="003D4931">
      <w:pPr>
        <w:pStyle w:val="NoSpacing"/>
        <w:rPr>
          <w:rFonts w:ascii="Times New Roman" w:hAnsi="Times New Roman" w:cs="Times New Roman"/>
          <w:sz w:val="24"/>
          <w:szCs w:val="24"/>
        </w:rPr>
      </w:pPr>
    </w:p>
    <w:p w:rsidR="00BD6AC4" w:rsidRDefault="00BD6AC4" w:rsidP="00BD6AC4">
      <w:pPr>
        <w:shd w:val="clear" w:color="auto" w:fill="FFFFFF"/>
        <w:spacing w:after="0" w:line="240" w:lineRule="auto"/>
        <w:jc w:val="center"/>
        <w:outlineLvl w:val="3"/>
        <w:rPr>
          <w:rFonts w:ascii="Oswald" w:eastAsia="Times New Roman" w:hAnsi="Oswald" w:cs="Times New Roman"/>
          <w:b/>
          <w:bCs/>
          <w:caps/>
          <w:color w:val="00060B"/>
          <w:sz w:val="28"/>
          <w:szCs w:val="28"/>
        </w:rPr>
      </w:pPr>
      <w:r w:rsidRPr="00BD6AC4">
        <w:rPr>
          <w:rFonts w:ascii="Oswald" w:eastAsia="Times New Roman" w:hAnsi="Oswald" w:cs="Times New Roman"/>
          <w:b/>
          <w:bCs/>
          <w:caps/>
          <w:color w:val="00060B"/>
          <w:sz w:val="28"/>
          <w:szCs w:val="28"/>
        </w:rPr>
        <w:lastRenderedPageBreak/>
        <w:t xml:space="preserve">Directions for creating a coach profile and uploading course </w:t>
      </w:r>
      <w:r w:rsidR="002B218C">
        <w:rPr>
          <w:rFonts w:ascii="Oswald" w:eastAsia="Times New Roman" w:hAnsi="Oswald" w:cs="Times New Roman"/>
          <w:b/>
          <w:bCs/>
          <w:caps/>
          <w:color w:val="00060B"/>
          <w:sz w:val="28"/>
          <w:szCs w:val="28"/>
        </w:rPr>
        <w:t>CERTIFICATES</w:t>
      </w:r>
      <w:r w:rsidRPr="00BD6AC4">
        <w:rPr>
          <w:rFonts w:ascii="Oswald" w:eastAsia="Times New Roman" w:hAnsi="Oswald" w:cs="Times New Roman"/>
          <w:b/>
          <w:bCs/>
          <w:caps/>
          <w:color w:val="00060B"/>
          <w:sz w:val="28"/>
          <w:szCs w:val="28"/>
        </w:rPr>
        <w:t xml:space="preserve"> to the PIAA website</w:t>
      </w:r>
    </w:p>
    <w:p w:rsidR="004F0EE1" w:rsidRPr="00BD6AC4" w:rsidRDefault="004F0EE1" w:rsidP="00BD6AC4">
      <w:pPr>
        <w:shd w:val="clear" w:color="auto" w:fill="FFFFFF"/>
        <w:spacing w:after="0" w:line="240" w:lineRule="auto"/>
        <w:jc w:val="center"/>
        <w:outlineLvl w:val="3"/>
        <w:rPr>
          <w:rFonts w:ascii="Oswald" w:eastAsia="Times New Roman" w:hAnsi="Oswald" w:cs="Times New Roman"/>
          <w:b/>
          <w:bCs/>
          <w:caps/>
          <w:color w:val="00060B"/>
          <w:sz w:val="28"/>
          <w:szCs w:val="28"/>
        </w:rPr>
      </w:pP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To use the coaching credentialing system</w:t>
      </w:r>
      <w:r w:rsidR="004F0EE1">
        <w:rPr>
          <w:rFonts w:ascii="inherit" w:eastAsia="Times New Roman" w:hAnsi="inherit" w:cs="Times New Roman"/>
          <w:color w:val="222222"/>
          <w:sz w:val="24"/>
          <w:szCs w:val="24"/>
        </w:rPr>
        <w:t>, go to</w:t>
      </w:r>
      <w:r w:rsidRPr="00BD6AC4">
        <w:rPr>
          <w:rFonts w:ascii="inherit" w:eastAsia="Times New Roman" w:hAnsi="inherit" w:cs="Times New Roman"/>
          <w:color w:val="222222"/>
          <w:sz w:val="24"/>
          <w:szCs w:val="24"/>
        </w:rPr>
        <w:t xml:space="preserve"> </w:t>
      </w:r>
      <w:r w:rsidR="004F0EE1">
        <w:rPr>
          <w:rFonts w:ascii="inherit" w:eastAsia="Times New Roman" w:hAnsi="inherit" w:cs="Times New Roman"/>
          <w:color w:val="222222"/>
          <w:sz w:val="24"/>
          <w:szCs w:val="24"/>
        </w:rPr>
        <w:t>the</w:t>
      </w:r>
      <w:r w:rsidRPr="00BD6AC4">
        <w:rPr>
          <w:rFonts w:ascii="inherit" w:eastAsia="Times New Roman" w:hAnsi="inherit" w:cs="Times New Roman"/>
          <w:color w:val="222222"/>
          <w:sz w:val="24"/>
          <w:szCs w:val="24"/>
        </w:rPr>
        <w:t xml:space="preserve"> website</w:t>
      </w:r>
      <w:r w:rsidR="004F0EE1">
        <w:rPr>
          <w:rFonts w:ascii="inherit" w:eastAsia="Times New Roman" w:hAnsi="inherit" w:cs="Times New Roman"/>
          <w:color w:val="222222"/>
          <w:sz w:val="24"/>
          <w:szCs w:val="24"/>
        </w:rPr>
        <w:t xml:space="preserve">:  </w:t>
      </w:r>
      <w:r w:rsidR="004F0EE1" w:rsidRPr="004F0EE1">
        <w:rPr>
          <w:rFonts w:ascii="inherit" w:eastAsia="Times New Roman" w:hAnsi="inherit" w:cs="Times New Roman"/>
          <w:b/>
          <w:color w:val="222222"/>
          <w:sz w:val="24"/>
          <w:szCs w:val="24"/>
        </w:rPr>
        <w:t>www.piaa.org</w:t>
      </w: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Click “login” (the gold box in top right corner of your screen).</w:t>
      </w:r>
    </w:p>
    <w:p w:rsidR="00BD6AC4" w:rsidRPr="00BD6AC4" w:rsidRDefault="002B218C" w:rsidP="00BD6AC4">
      <w:pPr>
        <w:shd w:val="clear" w:color="auto" w:fill="FFFFFF"/>
        <w:spacing w:before="75" w:after="150" w:line="240" w:lineRule="auto"/>
        <w:rPr>
          <w:rFonts w:ascii="inherit" w:eastAsia="Times New Roman" w:hAnsi="inherit" w:cs="Times New Roman"/>
          <w:color w:val="222222"/>
          <w:sz w:val="24"/>
          <w:szCs w:val="24"/>
        </w:rPr>
      </w:pPr>
      <w:r>
        <w:rPr>
          <w:rFonts w:ascii="inherit" w:eastAsia="Times New Roman" w:hAnsi="inherit" w:cs="Times New Roman"/>
          <w:color w:val="222222"/>
          <w:sz w:val="24"/>
          <w:szCs w:val="24"/>
        </w:rPr>
        <w:t>S</w:t>
      </w:r>
      <w:r w:rsidR="00DE4EEA">
        <w:rPr>
          <w:rFonts w:ascii="inherit" w:eastAsia="Times New Roman" w:hAnsi="inherit" w:cs="Times New Roman"/>
          <w:color w:val="222222"/>
          <w:sz w:val="24"/>
          <w:szCs w:val="24"/>
        </w:rPr>
        <w:t>e</w:t>
      </w:r>
      <w:r>
        <w:rPr>
          <w:rFonts w:ascii="inherit" w:eastAsia="Times New Roman" w:hAnsi="inherit" w:cs="Times New Roman"/>
          <w:color w:val="222222"/>
          <w:sz w:val="24"/>
          <w:szCs w:val="24"/>
        </w:rPr>
        <w:t xml:space="preserve">lect the </w:t>
      </w:r>
      <w:r w:rsidR="00BD6AC4" w:rsidRPr="00BD6AC4">
        <w:rPr>
          <w:rFonts w:ascii="inherit" w:eastAsia="Times New Roman" w:hAnsi="inherit" w:cs="Times New Roman"/>
          <w:color w:val="222222"/>
          <w:sz w:val="24"/>
          <w:szCs w:val="24"/>
        </w:rPr>
        <w:t xml:space="preserve">“Coaches” </w:t>
      </w:r>
      <w:r>
        <w:rPr>
          <w:rFonts w:ascii="inherit" w:eastAsia="Times New Roman" w:hAnsi="inherit" w:cs="Times New Roman"/>
          <w:color w:val="222222"/>
          <w:sz w:val="24"/>
          <w:szCs w:val="24"/>
        </w:rPr>
        <w:t>option from the “Account Type” dropdown menu</w:t>
      </w:r>
      <w:r w:rsidR="00BD6AC4" w:rsidRPr="00BD6AC4">
        <w:rPr>
          <w:rFonts w:ascii="inherit" w:eastAsia="Times New Roman" w:hAnsi="inherit" w:cs="Times New Roman"/>
          <w:color w:val="222222"/>
          <w:sz w:val="24"/>
          <w:szCs w:val="24"/>
        </w:rPr>
        <w:t>.</w:t>
      </w: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If you have not previously used the coaches’ credentialing portal, you will need to create a new user profile by clicking “Register</w:t>
      </w:r>
      <w:r w:rsidR="002B218C">
        <w:rPr>
          <w:rFonts w:ascii="inherit" w:eastAsia="Times New Roman" w:hAnsi="inherit" w:cs="Times New Roman"/>
          <w:color w:val="222222"/>
          <w:sz w:val="24"/>
          <w:szCs w:val="24"/>
        </w:rPr>
        <w:t xml:space="preserve"> To Be A Coach</w:t>
      </w:r>
      <w:r w:rsidRPr="00BD6AC4">
        <w:rPr>
          <w:rFonts w:ascii="inherit" w:eastAsia="Times New Roman" w:hAnsi="inherit" w:cs="Times New Roman"/>
          <w:color w:val="222222"/>
          <w:sz w:val="24"/>
          <w:szCs w:val="24"/>
        </w:rPr>
        <w:t xml:space="preserve">” </w:t>
      </w:r>
      <w:r w:rsidR="004F0EE1">
        <w:rPr>
          <w:rFonts w:ascii="inherit" w:eastAsia="Times New Roman" w:hAnsi="inherit" w:cs="Times New Roman"/>
          <w:color w:val="222222"/>
          <w:sz w:val="24"/>
          <w:szCs w:val="24"/>
        </w:rPr>
        <w:t xml:space="preserve">(Note: You do not need to fill in the Username and Password box at this time) </w:t>
      </w:r>
      <w:r w:rsidRPr="00BD6AC4">
        <w:rPr>
          <w:rFonts w:ascii="inherit" w:eastAsia="Times New Roman" w:hAnsi="inherit" w:cs="Times New Roman"/>
          <w:color w:val="222222"/>
          <w:sz w:val="24"/>
          <w:szCs w:val="24"/>
        </w:rPr>
        <w:t>and following the steps to create a new user (Note: school, official, or other logins used in our system are not useable for the purpose of coaching education). </w:t>
      </w:r>
    </w:p>
    <w:p w:rsidR="004F0EE1" w:rsidRDefault="004F0EE1" w:rsidP="00BD6AC4">
      <w:pPr>
        <w:shd w:val="clear" w:color="auto" w:fill="FFFFFF"/>
        <w:spacing w:before="75" w:after="150" w:line="240" w:lineRule="auto"/>
        <w:rPr>
          <w:rFonts w:ascii="inherit" w:eastAsia="Times New Roman" w:hAnsi="inherit" w:cs="Times New Roman"/>
          <w:color w:val="222222"/>
          <w:sz w:val="24"/>
          <w:szCs w:val="24"/>
        </w:rPr>
      </w:pP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Once you have created a profile, the Coaching Education System becomes available.</w:t>
      </w:r>
    </w:p>
    <w:p w:rsidR="00BD6AC4" w:rsidRDefault="00BD6AC4" w:rsidP="00BD6AC4">
      <w:pPr>
        <w:numPr>
          <w:ilvl w:val="0"/>
          <w:numId w:val="4"/>
        </w:numPr>
        <w:shd w:val="clear" w:color="auto" w:fill="FFFFFF"/>
        <w:spacing w:after="0" w:line="240" w:lineRule="auto"/>
        <w:ind w:left="0"/>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 xml:space="preserve">In the </w:t>
      </w:r>
      <w:r w:rsidR="004F0EE1">
        <w:rPr>
          <w:rFonts w:ascii="inherit" w:eastAsia="Times New Roman" w:hAnsi="inherit" w:cs="Times New Roman"/>
          <w:color w:val="222222"/>
          <w:sz w:val="24"/>
          <w:szCs w:val="24"/>
        </w:rPr>
        <w:t>first</w:t>
      </w:r>
      <w:r w:rsidRPr="00BD6AC4">
        <w:rPr>
          <w:rFonts w:ascii="inherit" w:eastAsia="Times New Roman" w:hAnsi="inherit" w:cs="Times New Roman"/>
          <w:color w:val="222222"/>
          <w:sz w:val="24"/>
          <w:szCs w:val="24"/>
        </w:rPr>
        <w:t xml:space="preserve"> section, “PIAA Education Requirements”, upload certificates of completion or a transcript to support completion of the required coaching and first aid required courses.  Note, if submitting a course other than an NFHS or ASEP approved course, type in the name of the course you are submitting. </w:t>
      </w:r>
    </w:p>
    <w:p w:rsidR="004F0EE1" w:rsidRDefault="004F0EE1" w:rsidP="004F0EE1">
      <w:pPr>
        <w:shd w:val="clear" w:color="auto" w:fill="FFFFFF"/>
        <w:spacing w:after="0" w:line="240" w:lineRule="auto"/>
        <w:rPr>
          <w:rFonts w:ascii="inherit" w:eastAsia="Times New Roman" w:hAnsi="inherit" w:cs="Times New Roman"/>
          <w:color w:val="222222"/>
          <w:sz w:val="24"/>
          <w:szCs w:val="24"/>
        </w:rPr>
      </w:pPr>
    </w:p>
    <w:p w:rsidR="004F0EE1" w:rsidRPr="00BD6AC4" w:rsidRDefault="004F0EE1" w:rsidP="004F0EE1">
      <w:pPr>
        <w:numPr>
          <w:ilvl w:val="0"/>
          <w:numId w:val="4"/>
        </w:numPr>
        <w:shd w:val="clear" w:color="auto" w:fill="FFFFFF"/>
        <w:spacing w:after="0" w:line="240" w:lineRule="auto"/>
        <w:ind w:left="0"/>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 xml:space="preserve">In the </w:t>
      </w:r>
      <w:r>
        <w:rPr>
          <w:rFonts w:ascii="inherit" w:eastAsia="Times New Roman" w:hAnsi="inherit" w:cs="Times New Roman"/>
          <w:color w:val="222222"/>
          <w:sz w:val="24"/>
          <w:szCs w:val="24"/>
        </w:rPr>
        <w:t>second</w:t>
      </w:r>
      <w:r w:rsidRPr="00BD6AC4">
        <w:rPr>
          <w:rFonts w:ascii="inherit" w:eastAsia="Times New Roman" w:hAnsi="inherit" w:cs="Times New Roman"/>
          <w:color w:val="222222"/>
          <w:sz w:val="24"/>
          <w:szCs w:val="24"/>
        </w:rPr>
        <w:t xml:space="preserve"> section, select each school which you are affiliated.  Multiple schools may be selected if affiliated with more than one school.  Simply begin typing the school name, and the system will match all available schools.</w:t>
      </w:r>
    </w:p>
    <w:p w:rsidR="001B26C1" w:rsidRDefault="001B26C1" w:rsidP="00BD6AC4">
      <w:pPr>
        <w:shd w:val="clear" w:color="auto" w:fill="FFFFFF"/>
        <w:spacing w:before="75" w:after="150" w:line="240" w:lineRule="auto"/>
        <w:rPr>
          <w:rFonts w:ascii="inherit" w:eastAsia="Times New Roman" w:hAnsi="inherit" w:cs="Times New Roman"/>
          <w:color w:val="222222"/>
          <w:sz w:val="24"/>
          <w:szCs w:val="24"/>
        </w:rPr>
      </w:pP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 xml:space="preserve">NOTE: One submission </w:t>
      </w:r>
      <w:proofErr w:type="gramStart"/>
      <w:r w:rsidRPr="00BD6AC4">
        <w:rPr>
          <w:rFonts w:ascii="inherit" w:eastAsia="Times New Roman" w:hAnsi="inherit" w:cs="Times New Roman"/>
          <w:color w:val="222222"/>
          <w:sz w:val="24"/>
          <w:szCs w:val="24"/>
        </w:rPr>
        <w:t>must be made</w:t>
      </w:r>
      <w:proofErr w:type="gramEnd"/>
      <w:r w:rsidRPr="00BD6AC4">
        <w:rPr>
          <w:rFonts w:ascii="inherit" w:eastAsia="Times New Roman" w:hAnsi="inherit" w:cs="Times New Roman"/>
          <w:color w:val="222222"/>
          <w:sz w:val="24"/>
          <w:szCs w:val="24"/>
        </w:rPr>
        <w:t xml:space="preserve"> for each course requirement.  A single transcript cannot be uploaded once to satisfy the requirement for coaching and first aid.  They must be uploaded separately.</w:t>
      </w:r>
    </w:p>
    <w:p w:rsidR="00BD6AC4" w:rsidRPr="001B26C1" w:rsidRDefault="00BD6AC4" w:rsidP="00BD6AC4">
      <w:pPr>
        <w:shd w:val="clear" w:color="auto" w:fill="FFFFFF"/>
        <w:spacing w:before="75" w:after="150" w:line="240" w:lineRule="auto"/>
        <w:rPr>
          <w:rFonts w:ascii="inherit" w:eastAsia="Times New Roman" w:hAnsi="inherit" w:cs="Times New Roman"/>
          <w:i/>
          <w:color w:val="222222"/>
          <w:sz w:val="24"/>
          <w:szCs w:val="24"/>
        </w:rPr>
      </w:pPr>
      <w:r w:rsidRPr="001B26C1">
        <w:rPr>
          <w:rFonts w:ascii="inherit" w:eastAsia="Times New Roman" w:hAnsi="inherit" w:cs="Times New Roman"/>
          <w:i/>
          <w:color w:val="222222"/>
          <w:sz w:val="24"/>
          <w:szCs w:val="24"/>
        </w:rPr>
        <w:t xml:space="preserve">Please do not submit concussion or cardiac coursework in this section.  That information </w:t>
      </w:r>
      <w:proofErr w:type="gramStart"/>
      <w:r w:rsidRPr="001B26C1">
        <w:rPr>
          <w:rFonts w:ascii="inherit" w:eastAsia="Times New Roman" w:hAnsi="inherit" w:cs="Times New Roman"/>
          <w:i/>
          <w:color w:val="222222"/>
          <w:sz w:val="24"/>
          <w:szCs w:val="24"/>
        </w:rPr>
        <w:t>may be uploaded</w:t>
      </w:r>
      <w:proofErr w:type="gramEnd"/>
      <w:r w:rsidRPr="001B26C1">
        <w:rPr>
          <w:rFonts w:ascii="inherit" w:eastAsia="Times New Roman" w:hAnsi="inherit" w:cs="Times New Roman"/>
          <w:i/>
          <w:color w:val="222222"/>
          <w:sz w:val="24"/>
          <w:szCs w:val="24"/>
        </w:rPr>
        <w:t xml:space="preserve"> under section 3 “Optional School Education”, but should not be uploaded under section</w:t>
      </w:r>
      <w:r w:rsidR="004F0EE1" w:rsidRPr="001B26C1">
        <w:rPr>
          <w:rFonts w:ascii="inherit" w:eastAsia="Times New Roman" w:hAnsi="inherit" w:cs="Times New Roman"/>
          <w:i/>
          <w:color w:val="222222"/>
          <w:sz w:val="24"/>
          <w:szCs w:val="24"/>
        </w:rPr>
        <w:t>s</w:t>
      </w:r>
      <w:r w:rsidRPr="001B26C1">
        <w:rPr>
          <w:rFonts w:ascii="inherit" w:eastAsia="Times New Roman" w:hAnsi="inherit" w:cs="Times New Roman"/>
          <w:i/>
          <w:color w:val="222222"/>
          <w:sz w:val="24"/>
          <w:szCs w:val="24"/>
        </w:rPr>
        <w:t xml:space="preserve"> </w:t>
      </w:r>
      <w:r w:rsidR="004F0EE1" w:rsidRPr="001B26C1">
        <w:rPr>
          <w:rFonts w:ascii="inherit" w:eastAsia="Times New Roman" w:hAnsi="inherit" w:cs="Times New Roman"/>
          <w:i/>
          <w:color w:val="222222"/>
          <w:sz w:val="24"/>
          <w:szCs w:val="24"/>
        </w:rPr>
        <w:t>1 or 2</w:t>
      </w:r>
      <w:r w:rsidRPr="001B26C1">
        <w:rPr>
          <w:rFonts w:ascii="inherit" w:eastAsia="Times New Roman" w:hAnsi="inherit" w:cs="Times New Roman"/>
          <w:i/>
          <w:color w:val="222222"/>
          <w:sz w:val="24"/>
          <w:szCs w:val="24"/>
        </w:rPr>
        <w:t>.</w:t>
      </w:r>
    </w:p>
    <w:p w:rsidR="004F0EE1" w:rsidRDefault="004F0EE1" w:rsidP="004F0EE1">
      <w:pPr>
        <w:shd w:val="clear" w:color="auto" w:fill="FFFFFF"/>
        <w:spacing w:after="0" w:line="240" w:lineRule="auto"/>
        <w:rPr>
          <w:rFonts w:ascii="inherit" w:eastAsia="Times New Roman" w:hAnsi="inherit" w:cs="Times New Roman"/>
          <w:color w:val="222222"/>
          <w:sz w:val="24"/>
          <w:szCs w:val="24"/>
        </w:rPr>
      </w:pPr>
    </w:p>
    <w:p w:rsidR="00BD6AC4" w:rsidRPr="00BD6AC4" w:rsidRDefault="00BD6AC4" w:rsidP="00BD6AC4">
      <w:pPr>
        <w:numPr>
          <w:ilvl w:val="0"/>
          <w:numId w:val="5"/>
        </w:numPr>
        <w:shd w:val="clear" w:color="auto" w:fill="FFFFFF"/>
        <w:spacing w:after="0" w:line="240" w:lineRule="auto"/>
        <w:ind w:left="0"/>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 xml:space="preserve">In the third section “Optional School Education”, </w:t>
      </w:r>
      <w:r w:rsidR="003A35B3">
        <w:rPr>
          <w:rFonts w:ascii="inherit" w:eastAsia="Times New Roman" w:hAnsi="inherit" w:cs="Times New Roman"/>
          <w:color w:val="222222"/>
          <w:sz w:val="24"/>
          <w:szCs w:val="24"/>
        </w:rPr>
        <w:t>upload certificates of completion of the required concussion and sudden cardiac arrest courses.</w:t>
      </w:r>
    </w:p>
    <w:p w:rsidR="004F0EE1" w:rsidRDefault="004F0EE1" w:rsidP="00BD6AC4">
      <w:pPr>
        <w:shd w:val="clear" w:color="auto" w:fill="FFFFFF"/>
        <w:spacing w:before="75" w:after="150" w:line="240" w:lineRule="auto"/>
        <w:rPr>
          <w:rFonts w:ascii="inherit" w:eastAsia="Times New Roman" w:hAnsi="inherit" w:cs="Times New Roman"/>
          <w:color w:val="222222"/>
          <w:sz w:val="24"/>
          <w:szCs w:val="24"/>
        </w:rPr>
      </w:pPr>
    </w:p>
    <w:p w:rsidR="00BD6AC4" w:rsidRPr="00BD6AC4" w:rsidRDefault="00BD6AC4" w:rsidP="00BD6AC4">
      <w:pPr>
        <w:shd w:val="clear" w:color="auto" w:fill="FFFFFF"/>
        <w:spacing w:before="75" w:after="150" w:line="240" w:lineRule="auto"/>
        <w:rPr>
          <w:rFonts w:ascii="inherit" w:eastAsia="Times New Roman" w:hAnsi="inherit" w:cs="Times New Roman"/>
          <w:color w:val="222222"/>
          <w:sz w:val="24"/>
          <w:szCs w:val="24"/>
        </w:rPr>
      </w:pPr>
      <w:r w:rsidRPr="00BD6AC4">
        <w:rPr>
          <w:rFonts w:ascii="inherit" w:eastAsia="Times New Roman" w:hAnsi="inherit" w:cs="Times New Roman"/>
          <w:color w:val="222222"/>
          <w:sz w:val="24"/>
          <w:szCs w:val="24"/>
        </w:rPr>
        <w:t xml:space="preserve">If you have any questions or concerns, please contact Jennifer </w:t>
      </w:r>
      <w:proofErr w:type="spellStart"/>
      <w:r w:rsidRPr="00BD6AC4">
        <w:rPr>
          <w:rFonts w:ascii="inherit" w:eastAsia="Times New Roman" w:hAnsi="inherit" w:cs="Times New Roman"/>
          <w:color w:val="222222"/>
          <w:sz w:val="24"/>
          <w:szCs w:val="24"/>
        </w:rPr>
        <w:t>Grassel</w:t>
      </w:r>
      <w:proofErr w:type="spellEnd"/>
      <w:r w:rsidRPr="00BD6AC4">
        <w:rPr>
          <w:rFonts w:ascii="inherit" w:eastAsia="Times New Roman" w:hAnsi="inherit" w:cs="Times New Roman"/>
          <w:color w:val="222222"/>
          <w:sz w:val="24"/>
          <w:szCs w:val="24"/>
        </w:rPr>
        <w:t>, PIAA Assistant Executive Director in the PIAA Office at (717) 697-0374, or (800) 382-1392.</w:t>
      </w:r>
    </w:p>
    <w:p w:rsidR="001D7A06" w:rsidRDefault="001D7A06"/>
    <w:p w:rsidR="00182026" w:rsidRDefault="00182026"/>
    <w:p w:rsidR="00182026" w:rsidRDefault="00182026"/>
    <w:p w:rsidR="00182026" w:rsidRDefault="00182026"/>
    <w:p w:rsidR="00182026" w:rsidRDefault="00182026"/>
    <w:p w:rsidR="00182026" w:rsidRDefault="00182026">
      <w:bookmarkStart w:id="0" w:name="_GoBack"/>
      <w:bookmarkEnd w:id="0"/>
    </w:p>
    <w:p w:rsidR="00182026" w:rsidRPr="00182026" w:rsidRDefault="00182026" w:rsidP="00182026">
      <w:pPr>
        <w:jc w:val="right"/>
        <w:rPr>
          <w:rFonts w:ascii="Times New Roman" w:hAnsi="Times New Roman" w:cs="Times New Roman"/>
          <w:sz w:val="20"/>
          <w:szCs w:val="20"/>
        </w:rPr>
      </w:pPr>
      <w:r w:rsidRPr="00182026">
        <w:rPr>
          <w:rFonts w:ascii="Times New Roman" w:hAnsi="Times New Roman" w:cs="Times New Roman"/>
          <w:sz w:val="20"/>
          <w:szCs w:val="20"/>
        </w:rPr>
        <w:t>Updated 7/16/18</w:t>
      </w:r>
    </w:p>
    <w:sectPr w:rsidR="00182026" w:rsidRPr="00182026" w:rsidSect="003D4931">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00E6"/>
    <w:multiLevelType w:val="multilevel"/>
    <w:tmpl w:val="477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30C0"/>
    <w:multiLevelType w:val="multilevel"/>
    <w:tmpl w:val="060A08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1B153269"/>
    <w:multiLevelType w:val="multilevel"/>
    <w:tmpl w:val="615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65016"/>
    <w:multiLevelType w:val="multilevel"/>
    <w:tmpl w:val="607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02525"/>
    <w:multiLevelType w:val="multilevel"/>
    <w:tmpl w:val="65B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70BDC"/>
    <w:multiLevelType w:val="hybridMultilevel"/>
    <w:tmpl w:val="5E10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1CC"/>
    <w:multiLevelType w:val="multilevel"/>
    <w:tmpl w:val="25C2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63DBE"/>
    <w:multiLevelType w:val="multilevel"/>
    <w:tmpl w:val="A77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C4"/>
    <w:rsid w:val="00182026"/>
    <w:rsid w:val="001B26C1"/>
    <w:rsid w:val="001D7A06"/>
    <w:rsid w:val="002B218C"/>
    <w:rsid w:val="003244FF"/>
    <w:rsid w:val="003A35B3"/>
    <w:rsid w:val="003D4931"/>
    <w:rsid w:val="004B2179"/>
    <w:rsid w:val="004F0EE1"/>
    <w:rsid w:val="005C5974"/>
    <w:rsid w:val="00BD6AC4"/>
    <w:rsid w:val="00D23CB9"/>
    <w:rsid w:val="00D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7019"/>
  <w15:docId w15:val="{DAF3CBFC-817D-4894-9EEA-14C385C2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31"/>
    <w:pPr>
      <w:ind w:left="720"/>
      <w:contextualSpacing/>
    </w:pPr>
  </w:style>
  <w:style w:type="paragraph" w:styleId="NoSpacing">
    <w:name w:val="No Spacing"/>
    <w:uiPriority w:val="1"/>
    <w:qFormat/>
    <w:rsid w:val="003D4931"/>
    <w:pPr>
      <w:spacing w:after="0" w:line="240" w:lineRule="auto"/>
    </w:pPr>
  </w:style>
  <w:style w:type="character" w:styleId="Hyperlink">
    <w:name w:val="Hyperlink"/>
    <w:basedOn w:val="DefaultParagraphFont"/>
    <w:uiPriority w:val="99"/>
    <w:unhideWhenUsed/>
    <w:rsid w:val="001B2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978">
      <w:bodyDiv w:val="1"/>
      <w:marLeft w:val="0"/>
      <w:marRight w:val="0"/>
      <w:marTop w:val="0"/>
      <w:marBottom w:val="0"/>
      <w:divBdr>
        <w:top w:val="none" w:sz="0" w:space="0" w:color="auto"/>
        <w:left w:val="none" w:sz="0" w:space="0" w:color="auto"/>
        <w:bottom w:val="none" w:sz="0" w:space="0" w:color="auto"/>
        <w:right w:val="none" w:sz="0" w:space="0" w:color="auto"/>
      </w:divBdr>
    </w:div>
    <w:div w:id="1128359653">
      <w:bodyDiv w:val="1"/>
      <w:marLeft w:val="0"/>
      <w:marRight w:val="0"/>
      <w:marTop w:val="0"/>
      <w:marBottom w:val="0"/>
      <w:divBdr>
        <w:top w:val="none" w:sz="0" w:space="0" w:color="auto"/>
        <w:left w:val="none" w:sz="0" w:space="0" w:color="auto"/>
        <w:bottom w:val="none" w:sz="0" w:space="0" w:color="auto"/>
        <w:right w:val="none" w:sz="0" w:space="0" w:color="auto"/>
      </w:divBdr>
      <w:divsChild>
        <w:div w:id="919406417">
          <w:marLeft w:val="0"/>
          <w:marRight w:val="0"/>
          <w:marTop w:val="0"/>
          <w:marBottom w:val="0"/>
          <w:divBdr>
            <w:top w:val="none" w:sz="0" w:space="0" w:color="auto"/>
            <w:left w:val="none" w:sz="0" w:space="0" w:color="auto"/>
            <w:bottom w:val="none" w:sz="0" w:space="0" w:color="auto"/>
            <w:right w:val="none" w:sz="0" w:space="0" w:color="auto"/>
          </w:divBdr>
          <w:divsChild>
            <w:div w:id="885262765">
              <w:marLeft w:val="0"/>
              <w:marRight w:val="0"/>
              <w:marTop w:val="0"/>
              <w:marBottom w:val="0"/>
              <w:divBdr>
                <w:top w:val="none" w:sz="0" w:space="0" w:color="auto"/>
                <w:left w:val="none" w:sz="0" w:space="0" w:color="auto"/>
                <w:bottom w:val="none" w:sz="0" w:space="0" w:color="auto"/>
                <w:right w:val="none" w:sz="0" w:space="0" w:color="auto"/>
              </w:divBdr>
              <w:divsChild>
                <w:div w:id="448159505">
                  <w:marLeft w:val="0"/>
                  <w:marRight w:val="0"/>
                  <w:marTop w:val="0"/>
                  <w:marBottom w:val="0"/>
                  <w:divBdr>
                    <w:top w:val="none" w:sz="0" w:space="0" w:color="auto"/>
                    <w:left w:val="none" w:sz="0" w:space="0" w:color="auto"/>
                    <w:bottom w:val="none" w:sz="0" w:space="0" w:color="auto"/>
                    <w:right w:val="none" w:sz="0" w:space="0" w:color="auto"/>
                  </w:divBdr>
                  <w:divsChild>
                    <w:div w:id="1570655518">
                      <w:marLeft w:val="0"/>
                      <w:marRight w:val="0"/>
                      <w:marTop w:val="0"/>
                      <w:marBottom w:val="0"/>
                      <w:divBdr>
                        <w:top w:val="none" w:sz="0" w:space="0" w:color="auto"/>
                        <w:left w:val="none" w:sz="0" w:space="0" w:color="auto"/>
                        <w:bottom w:val="none" w:sz="0" w:space="0" w:color="auto"/>
                        <w:right w:val="none" w:sz="0" w:space="0" w:color="auto"/>
                      </w:divBdr>
                      <w:divsChild>
                        <w:div w:id="979960784">
                          <w:marLeft w:val="0"/>
                          <w:marRight w:val="0"/>
                          <w:marTop w:val="0"/>
                          <w:marBottom w:val="0"/>
                          <w:divBdr>
                            <w:top w:val="none" w:sz="0" w:space="0" w:color="auto"/>
                            <w:left w:val="none" w:sz="0" w:space="0" w:color="auto"/>
                            <w:bottom w:val="none" w:sz="0" w:space="0" w:color="auto"/>
                            <w:right w:val="none" w:sz="0" w:space="0" w:color="auto"/>
                          </w:divBdr>
                          <w:divsChild>
                            <w:div w:id="1970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p.com/asep_content/org/PIAAPSADA.cfm" TargetMode="External"/><Relationship Id="rId13" Type="http://schemas.openxmlformats.org/officeDocument/2006/relationships/hyperlink" Target="http://nfhslearn.com/courses/61032/sudden-cardiac-arr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fhslearn.com/courses/26" TargetMode="External"/><Relationship Id="rId12" Type="http://schemas.openxmlformats.org/officeDocument/2006/relationships/hyperlink" Target="http://www.concussionwi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ortsafety.com/cardiacwise-pats/" TargetMode="External"/><Relationship Id="rId1" Type="http://schemas.openxmlformats.org/officeDocument/2006/relationships/numbering" Target="numbering.xml"/><Relationship Id="rId6" Type="http://schemas.openxmlformats.org/officeDocument/2006/relationships/hyperlink" Target="http://nfhslearn.com/courses/61001" TargetMode="External"/><Relationship Id="rId11" Type="http://schemas.openxmlformats.org/officeDocument/2006/relationships/hyperlink" Target="http://www.concussionwise.com/" TargetMode="External"/><Relationship Id="rId5" Type="http://schemas.openxmlformats.org/officeDocument/2006/relationships/hyperlink" Target="http://www.nfhslearn.com/" TargetMode="External"/><Relationship Id="rId15" Type="http://schemas.openxmlformats.org/officeDocument/2006/relationships/hyperlink" Target="http://www.sportsafetyinternational.org/cardiacwise-pats/" TargetMode="External"/><Relationship Id="rId10" Type="http://schemas.openxmlformats.org/officeDocument/2006/relationships/hyperlink" Target="https://nfhslearn.com/courses/61151/concussion-in-sports" TargetMode="External"/><Relationship Id="rId4" Type="http://schemas.openxmlformats.org/officeDocument/2006/relationships/webSettings" Target="webSettings.xml"/><Relationship Id="rId9" Type="http://schemas.openxmlformats.org/officeDocument/2006/relationships/hyperlink" Target="http://nfhslearn.com/courses/38000" TargetMode="External"/><Relationship Id="rId14" Type="http://schemas.openxmlformats.org/officeDocument/2006/relationships/hyperlink" Target="https://nfhslearn.com/courses/61032/sudden-cardiac-ar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4BC455AE</Template>
  <TotalTime>89</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GNASD</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bartuskak</dc:creator>
  <cp:lastModifiedBy>Ken Bartuska</cp:lastModifiedBy>
  <cp:revision>9</cp:revision>
  <dcterms:created xsi:type="dcterms:W3CDTF">2017-05-03T14:11:00Z</dcterms:created>
  <dcterms:modified xsi:type="dcterms:W3CDTF">2018-07-16T14:30:00Z</dcterms:modified>
</cp:coreProperties>
</file>