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1CAB" w14:textId="77777777" w:rsidR="008E578A" w:rsidRPr="00092E99" w:rsidRDefault="00DC0C92" w:rsidP="00174244">
      <w:pPr>
        <w:pStyle w:val="NormalWeb"/>
        <w:tabs>
          <w:tab w:val="left" w:pos="1104"/>
        </w:tabs>
        <w:spacing w:before="0" w:after="0"/>
        <w:jc w:val="center"/>
        <w:rPr>
          <w:b/>
          <w:sz w:val="34"/>
          <w:szCs w:val="34"/>
        </w:rPr>
      </w:pPr>
      <w:r w:rsidRPr="00092E99">
        <w:rPr>
          <w:b/>
          <w:sz w:val="34"/>
          <w:szCs w:val="34"/>
        </w:rPr>
        <w:t>SOUTHWEST GUILFORD</w:t>
      </w:r>
      <w:r w:rsidR="008E578A" w:rsidRPr="00092E99">
        <w:rPr>
          <w:b/>
          <w:sz w:val="34"/>
          <w:szCs w:val="34"/>
        </w:rPr>
        <w:t xml:space="preserve"> </w:t>
      </w:r>
      <w:r w:rsidR="00092E99" w:rsidRPr="00092E99">
        <w:rPr>
          <w:b/>
          <w:sz w:val="34"/>
          <w:szCs w:val="34"/>
        </w:rPr>
        <w:t xml:space="preserve">ATHLETIC </w:t>
      </w:r>
      <w:r w:rsidR="00970CA9" w:rsidRPr="00092E99">
        <w:rPr>
          <w:b/>
          <w:sz w:val="34"/>
          <w:szCs w:val="34"/>
        </w:rPr>
        <w:t>BOOSTER</w:t>
      </w:r>
      <w:r w:rsidR="008E578A" w:rsidRPr="00092E99">
        <w:rPr>
          <w:b/>
          <w:sz w:val="34"/>
          <w:szCs w:val="34"/>
        </w:rPr>
        <w:t xml:space="preserve"> CLUB</w:t>
      </w:r>
    </w:p>
    <w:p w14:paraId="4DFD88F6" w14:textId="2B2146C7" w:rsidR="00591A48" w:rsidRDefault="007C324F" w:rsidP="007C324F">
      <w:pPr>
        <w:pStyle w:val="NormalWeb"/>
        <w:spacing w:before="0" w:after="0"/>
        <w:ind w:left="1440" w:firstLine="720"/>
        <w:rPr>
          <w:b/>
          <w:sz w:val="34"/>
          <w:szCs w:val="34"/>
        </w:rPr>
      </w:pPr>
      <w:r>
        <w:rPr>
          <w:b/>
          <w:sz w:val="34"/>
          <w:szCs w:val="34"/>
        </w:rPr>
        <w:t>M</w:t>
      </w:r>
      <w:r w:rsidR="00774568">
        <w:rPr>
          <w:b/>
          <w:sz w:val="34"/>
          <w:szCs w:val="34"/>
        </w:rPr>
        <w:t>en’s Varsity and JV So</w:t>
      </w:r>
      <w:r>
        <w:rPr>
          <w:b/>
          <w:sz w:val="34"/>
          <w:szCs w:val="34"/>
        </w:rPr>
        <w:t>ccer</w:t>
      </w:r>
    </w:p>
    <w:p w14:paraId="127C3217" w14:textId="1EBB381D" w:rsidR="009628C8" w:rsidRDefault="008E578A" w:rsidP="00174244">
      <w:pPr>
        <w:pStyle w:val="NormalWeb"/>
        <w:spacing w:before="0" w:after="0"/>
        <w:jc w:val="center"/>
        <w:rPr>
          <w:b/>
          <w:sz w:val="34"/>
          <w:szCs w:val="34"/>
        </w:rPr>
      </w:pPr>
      <w:r w:rsidRPr="00092E99">
        <w:rPr>
          <w:b/>
          <w:sz w:val="34"/>
          <w:szCs w:val="34"/>
        </w:rPr>
        <w:t>A</w:t>
      </w:r>
      <w:r w:rsidR="007C324F">
        <w:rPr>
          <w:b/>
          <w:sz w:val="34"/>
          <w:szCs w:val="34"/>
        </w:rPr>
        <w:t>nnual Report</w:t>
      </w:r>
      <w:r w:rsidR="00774568">
        <w:rPr>
          <w:b/>
          <w:sz w:val="34"/>
          <w:szCs w:val="34"/>
        </w:rPr>
        <w:t xml:space="preserve"> </w:t>
      </w:r>
      <w:r w:rsidR="007C324F">
        <w:rPr>
          <w:b/>
          <w:sz w:val="34"/>
          <w:szCs w:val="34"/>
        </w:rPr>
        <w:t>–</w:t>
      </w:r>
      <w:r w:rsidR="00774568">
        <w:rPr>
          <w:b/>
          <w:sz w:val="34"/>
          <w:szCs w:val="34"/>
        </w:rPr>
        <w:t xml:space="preserve"> </w:t>
      </w:r>
      <w:r w:rsidR="00DC0C92" w:rsidRPr="00092E99">
        <w:rPr>
          <w:b/>
          <w:sz w:val="34"/>
          <w:szCs w:val="34"/>
        </w:rPr>
        <w:t>S</w:t>
      </w:r>
      <w:r w:rsidR="007C324F">
        <w:rPr>
          <w:b/>
          <w:sz w:val="34"/>
          <w:szCs w:val="34"/>
        </w:rPr>
        <w:t>chool Year</w:t>
      </w:r>
      <w:r w:rsidR="00DC0C92" w:rsidRPr="00092E99">
        <w:rPr>
          <w:b/>
          <w:sz w:val="34"/>
          <w:szCs w:val="34"/>
        </w:rPr>
        <w:t xml:space="preserve"> </w:t>
      </w:r>
      <w:r w:rsidR="00906960">
        <w:rPr>
          <w:b/>
          <w:sz w:val="34"/>
          <w:szCs w:val="34"/>
        </w:rPr>
        <w:t>20</w:t>
      </w:r>
      <w:r w:rsidR="00DA71C7">
        <w:rPr>
          <w:b/>
          <w:sz w:val="34"/>
          <w:szCs w:val="34"/>
        </w:rPr>
        <w:t>2</w:t>
      </w:r>
      <w:r w:rsidR="005335C6">
        <w:rPr>
          <w:b/>
          <w:sz w:val="34"/>
          <w:szCs w:val="34"/>
        </w:rPr>
        <w:t>1</w:t>
      </w:r>
      <w:r w:rsidR="00DA71C7">
        <w:rPr>
          <w:b/>
          <w:sz w:val="34"/>
          <w:szCs w:val="34"/>
        </w:rPr>
        <w:t>/</w:t>
      </w:r>
      <w:r w:rsidR="00906960">
        <w:rPr>
          <w:b/>
          <w:sz w:val="34"/>
          <w:szCs w:val="34"/>
        </w:rPr>
        <w:t>202</w:t>
      </w:r>
      <w:r w:rsidR="005335C6">
        <w:rPr>
          <w:b/>
          <w:sz w:val="34"/>
          <w:szCs w:val="34"/>
        </w:rPr>
        <w:t>2</w:t>
      </w:r>
    </w:p>
    <w:p w14:paraId="3A88125C" w14:textId="77777777" w:rsidR="003542CC" w:rsidRDefault="003542CC" w:rsidP="003542CC">
      <w:pPr>
        <w:pStyle w:val="NormalWeb"/>
        <w:spacing w:before="0" w:after="0"/>
        <w:rPr>
          <w:b/>
          <w:sz w:val="34"/>
          <w:szCs w:val="34"/>
        </w:rPr>
      </w:pPr>
    </w:p>
    <w:p w14:paraId="419A6556" w14:textId="77777777" w:rsidR="00174244" w:rsidRPr="00174244" w:rsidRDefault="00174244" w:rsidP="00174244">
      <w:pPr>
        <w:pStyle w:val="NormalWeb"/>
        <w:spacing w:before="0" w:after="0"/>
        <w:jc w:val="center"/>
        <w:rPr>
          <w:b/>
          <w:szCs w:val="34"/>
        </w:rPr>
      </w:pPr>
    </w:p>
    <w:p w14:paraId="5B2E6AEF" w14:textId="502F5091" w:rsidR="00774568" w:rsidRPr="00174244" w:rsidRDefault="00092E99" w:rsidP="00774568">
      <w:pPr>
        <w:pStyle w:val="NormalWeb"/>
        <w:spacing w:before="0" w:after="0"/>
        <w:rPr>
          <w:bCs/>
        </w:rPr>
      </w:pPr>
      <w:r w:rsidRPr="00174244">
        <w:rPr>
          <w:b/>
          <w:bCs/>
        </w:rPr>
        <w:t>President</w:t>
      </w:r>
      <w:r w:rsidR="00774568" w:rsidRPr="00174244">
        <w:rPr>
          <w:bCs/>
        </w:rPr>
        <w:t xml:space="preserve"> – </w:t>
      </w:r>
      <w:r w:rsidR="005335C6">
        <w:rPr>
          <w:bCs/>
        </w:rPr>
        <w:t xml:space="preserve">Selena Rogers </w:t>
      </w:r>
    </w:p>
    <w:p w14:paraId="1EC932BC" w14:textId="0F78AC8D" w:rsidR="00774568" w:rsidRPr="00174244" w:rsidRDefault="00092E99" w:rsidP="00774568">
      <w:pPr>
        <w:pStyle w:val="NormalWeb"/>
        <w:spacing w:before="0" w:after="0"/>
        <w:rPr>
          <w:bCs/>
        </w:rPr>
      </w:pPr>
      <w:r w:rsidRPr="00174244">
        <w:rPr>
          <w:b/>
          <w:bCs/>
        </w:rPr>
        <w:t>Vice President</w:t>
      </w:r>
      <w:r w:rsidR="00774568" w:rsidRPr="00174244">
        <w:rPr>
          <w:b/>
          <w:bCs/>
        </w:rPr>
        <w:t xml:space="preserve"> – </w:t>
      </w:r>
      <w:r w:rsidR="005335C6">
        <w:t>Laurie Lane</w:t>
      </w:r>
    </w:p>
    <w:p w14:paraId="27AC1CF5" w14:textId="3D7C6007" w:rsidR="00174244" w:rsidRDefault="00092E99" w:rsidP="00774568">
      <w:pPr>
        <w:pStyle w:val="NormalWeb"/>
        <w:spacing w:before="0" w:after="0"/>
      </w:pPr>
      <w:r w:rsidRPr="00174244">
        <w:rPr>
          <w:b/>
          <w:bCs/>
        </w:rPr>
        <w:t>Treasurer</w:t>
      </w:r>
      <w:r w:rsidR="00774568" w:rsidRPr="00174244">
        <w:rPr>
          <w:b/>
          <w:bCs/>
        </w:rPr>
        <w:t xml:space="preserve"> – </w:t>
      </w:r>
      <w:r w:rsidR="005335C6">
        <w:t>Ericka Best-Hunt</w:t>
      </w:r>
    </w:p>
    <w:p w14:paraId="10DFA17F" w14:textId="3C104567" w:rsidR="00174244" w:rsidRDefault="00774568" w:rsidP="00174244">
      <w:pPr>
        <w:pStyle w:val="NormalWeb"/>
        <w:spacing w:before="0" w:after="0"/>
      </w:pPr>
      <w:r w:rsidRPr="00174244">
        <w:rPr>
          <w:b/>
          <w:bCs/>
        </w:rPr>
        <w:t>S</w:t>
      </w:r>
      <w:r w:rsidR="005335C6">
        <w:rPr>
          <w:b/>
          <w:bCs/>
        </w:rPr>
        <w:t xml:space="preserve">ecretary </w:t>
      </w:r>
      <w:r w:rsidRPr="00174244">
        <w:rPr>
          <w:b/>
          <w:bCs/>
        </w:rPr>
        <w:t>–</w:t>
      </w:r>
      <w:r w:rsidR="00DA71C7">
        <w:rPr>
          <w:b/>
          <w:bCs/>
        </w:rPr>
        <w:t xml:space="preserve"> </w:t>
      </w:r>
      <w:r w:rsidR="005335C6">
        <w:t>none</w:t>
      </w:r>
    </w:p>
    <w:p w14:paraId="57435576" w14:textId="5C43D707" w:rsidR="005335C6" w:rsidRPr="005335C6" w:rsidRDefault="005335C6" w:rsidP="00174244">
      <w:pPr>
        <w:pStyle w:val="NormalWeb"/>
        <w:spacing w:before="0" w:after="0"/>
      </w:pPr>
      <w:r>
        <w:rPr>
          <w:b/>
          <w:bCs/>
        </w:rPr>
        <w:t xml:space="preserve">Concessions Manager – </w:t>
      </w:r>
      <w:r>
        <w:t>Donna Hurley</w:t>
      </w:r>
    </w:p>
    <w:p w14:paraId="6E434B58" w14:textId="77777777" w:rsidR="00092E99" w:rsidRPr="00174244" w:rsidRDefault="00092E99" w:rsidP="00174244">
      <w:pPr>
        <w:pStyle w:val="NormalWeb"/>
        <w:spacing w:before="0" w:after="0"/>
        <w:rPr>
          <w:b/>
          <w:bCs/>
        </w:rPr>
      </w:pPr>
      <w:r w:rsidRPr="00174244">
        <w:rPr>
          <w:b/>
          <w:bCs/>
        </w:rPr>
        <w:t xml:space="preserve"> </w:t>
      </w:r>
    </w:p>
    <w:p w14:paraId="26AE5061" w14:textId="0E02702D" w:rsidR="0063017D" w:rsidRDefault="00037AA1" w:rsidP="00C11C12">
      <w:pPr>
        <w:pStyle w:val="NormalWeb"/>
        <w:spacing w:before="0" w:after="0"/>
        <w:rPr>
          <w:b/>
          <w:bCs/>
          <w:u w:val="single"/>
        </w:rPr>
      </w:pPr>
      <w:r w:rsidRPr="00174244">
        <w:rPr>
          <w:b/>
          <w:bCs/>
          <w:u w:val="single"/>
        </w:rPr>
        <w:t>Year End Summary</w:t>
      </w:r>
      <w:r w:rsidR="001800D0" w:rsidRPr="00174244">
        <w:rPr>
          <w:b/>
          <w:bCs/>
          <w:u w:val="single"/>
        </w:rPr>
        <w:t xml:space="preserve"> High</w:t>
      </w:r>
      <w:r w:rsidR="00774568" w:rsidRPr="00174244">
        <w:rPr>
          <w:b/>
          <w:bCs/>
          <w:u w:val="single"/>
        </w:rPr>
        <w:t>l</w:t>
      </w:r>
      <w:r w:rsidR="001800D0" w:rsidRPr="00174244">
        <w:rPr>
          <w:b/>
          <w:bCs/>
          <w:u w:val="single"/>
        </w:rPr>
        <w:t>ights</w:t>
      </w:r>
    </w:p>
    <w:p w14:paraId="0E96250C" w14:textId="24FF0C43" w:rsidR="003542CC" w:rsidRPr="00174244" w:rsidRDefault="003542CC" w:rsidP="00C11C12">
      <w:pPr>
        <w:pStyle w:val="NormalWeb"/>
        <w:spacing w:before="0" w:after="0"/>
        <w:rPr>
          <w:b/>
          <w:bCs/>
          <w:u w:val="single"/>
        </w:rPr>
      </w:pPr>
      <w:r>
        <w:rPr>
          <w:b/>
          <w:bCs/>
          <w:u w:val="single"/>
        </w:rPr>
        <w:t>Submitted June 2, 2022</w:t>
      </w:r>
    </w:p>
    <w:p w14:paraId="084E51D0" w14:textId="77777777" w:rsidR="00037AA1" w:rsidRPr="00174244" w:rsidRDefault="00037AA1" w:rsidP="00C11C12">
      <w:pPr>
        <w:pStyle w:val="NormalWeb"/>
        <w:spacing w:before="0" w:after="0"/>
        <w:rPr>
          <w:b/>
          <w:bCs/>
          <w:u w:val="single"/>
        </w:rPr>
      </w:pPr>
    </w:p>
    <w:p w14:paraId="3FA5515C" w14:textId="08EC0B63" w:rsidR="00EA3430" w:rsidRDefault="005335C6" w:rsidP="00C11C12">
      <w:pPr>
        <w:pStyle w:val="NormalWeb"/>
        <w:spacing w:before="0" w:after="0"/>
        <w:rPr>
          <w:bCs/>
        </w:rPr>
      </w:pPr>
      <w:r>
        <w:rPr>
          <w:bCs/>
        </w:rPr>
        <w:t xml:space="preserve">This </w:t>
      </w:r>
      <w:r w:rsidR="00943E15">
        <w:rPr>
          <w:bCs/>
        </w:rPr>
        <w:t xml:space="preserve">season </w:t>
      </w:r>
      <w:r>
        <w:rPr>
          <w:bCs/>
        </w:rPr>
        <w:t xml:space="preserve">was as close to a normal </w:t>
      </w:r>
      <w:r w:rsidR="00F8275D">
        <w:rPr>
          <w:bCs/>
        </w:rPr>
        <w:t xml:space="preserve">one </w:t>
      </w:r>
      <w:r w:rsidR="009215E1">
        <w:rPr>
          <w:bCs/>
        </w:rPr>
        <w:t xml:space="preserve">that </w:t>
      </w:r>
      <w:r>
        <w:rPr>
          <w:bCs/>
        </w:rPr>
        <w:t xml:space="preserve">we’ve had since </w:t>
      </w:r>
      <w:r w:rsidR="00DA71C7">
        <w:rPr>
          <w:bCs/>
        </w:rPr>
        <w:t>COVID</w:t>
      </w:r>
      <w:r w:rsidR="009D6BDA">
        <w:rPr>
          <w:bCs/>
        </w:rPr>
        <w:t xml:space="preserve"> </w:t>
      </w:r>
      <w:r w:rsidR="00943E15">
        <w:rPr>
          <w:bCs/>
        </w:rPr>
        <w:t>running from August through October</w:t>
      </w:r>
      <w:r>
        <w:rPr>
          <w:bCs/>
        </w:rPr>
        <w:t xml:space="preserve">. </w:t>
      </w:r>
      <w:r w:rsidR="00DA71C7">
        <w:rPr>
          <w:bCs/>
        </w:rPr>
        <w:t>T</w:t>
      </w:r>
      <w:r w:rsidR="00853342">
        <w:rPr>
          <w:bCs/>
        </w:rPr>
        <w:t>he Varsity team</w:t>
      </w:r>
      <w:r w:rsidR="007C324F">
        <w:rPr>
          <w:bCs/>
        </w:rPr>
        <w:t xml:space="preserve"> </w:t>
      </w:r>
      <w:r>
        <w:rPr>
          <w:bCs/>
        </w:rPr>
        <w:t>started with 22 players.  Early departures from Ali Lami and Daniel Sengiumuva brought the roster to 20.  The Varsity team play</w:t>
      </w:r>
      <w:r w:rsidR="00CC7B3D">
        <w:rPr>
          <w:bCs/>
        </w:rPr>
        <w:t>ed</w:t>
      </w:r>
      <w:r>
        <w:rPr>
          <w:bCs/>
        </w:rPr>
        <w:t xml:space="preserve"> in 25 total games which included 14 conference games and 4 playoff games.  There were 10 regular season home games, 8 regular season away games, 3 neutral location games, and 4 home playoff games.  </w:t>
      </w:r>
      <w:r w:rsidR="00DA71C7">
        <w:rPr>
          <w:bCs/>
        </w:rPr>
        <w:t>Overall</w:t>
      </w:r>
      <w:r>
        <w:rPr>
          <w:bCs/>
        </w:rPr>
        <w:t xml:space="preserve"> record was 22-2-1</w:t>
      </w:r>
      <w:r w:rsidR="009215E1">
        <w:rPr>
          <w:bCs/>
        </w:rPr>
        <w:t>.  C</w:t>
      </w:r>
      <w:r>
        <w:rPr>
          <w:bCs/>
        </w:rPr>
        <w:t xml:space="preserve">onference record was 13-1.  The Varsity team won the Triad Cup </w:t>
      </w:r>
      <w:r w:rsidR="00CC7B3D">
        <w:rPr>
          <w:bCs/>
        </w:rPr>
        <w:t xml:space="preserve">Tournament </w:t>
      </w:r>
      <w:r>
        <w:rPr>
          <w:bCs/>
        </w:rPr>
        <w:t xml:space="preserve">and were the Metro 4A </w:t>
      </w:r>
      <w:r w:rsidR="002E4644">
        <w:rPr>
          <w:bCs/>
        </w:rPr>
        <w:t>Conference Champions.</w:t>
      </w:r>
      <w:r w:rsidR="004916F9">
        <w:rPr>
          <w:bCs/>
        </w:rPr>
        <w:t xml:space="preserve">  </w:t>
      </w:r>
      <w:r w:rsidR="00943E15">
        <w:rPr>
          <w:bCs/>
        </w:rPr>
        <w:t>This is the first 4A Conference Championship in Men’s Soccer for SWGHS.</w:t>
      </w:r>
    </w:p>
    <w:p w14:paraId="29934555" w14:textId="792C000A" w:rsidR="00943E15" w:rsidRDefault="00943E15" w:rsidP="00C11C12">
      <w:pPr>
        <w:pStyle w:val="NormalWeb"/>
        <w:spacing w:before="0" w:after="0"/>
        <w:rPr>
          <w:bCs/>
        </w:rPr>
      </w:pPr>
    </w:p>
    <w:p w14:paraId="3372C21D" w14:textId="128BC74F" w:rsidR="004D2EEB" w:rsidRDefault="004D2EEB" w:rsidP="004D2EEB">
      <w:pPr>
        <w:pStyle w:val="NormalWeb"/>
        <w:spacing w:before="0" w:after="0"/>
        <w:rPr>
          <w:bCs/>
        </w:rPr>
      </w:pPr>
      <w:r w:rsidRPr="00174244">
        <w:rPr>
          <w:bCs/>
        </w:rPr>
        <w:t xml:space="preserve">The JV team </w:t>
      </w:r>
      <w:r>
        <w:rPr>
          <w:bCs/>
        </w:rPr>
        <w:t>started with 19 players, with 1 player quitting mid-year, to bring the total roster to 18.  The JV team played in a total of 17 games.  This included 10 home games and 7 away games.  Overall, the JV team finished with a 12-3-2 record, going 8-3-1 in the conference.  An excellent outcome for all involved.</w:t>
      </w:r>
    </w:p>
    <w:p w14:paraId="1769CCC9" w14:textId="50E1FF81" w:rsidR="004D2EEB" w:rsidRDefault="004D2EEB" w:rsidP="004D2EEB">
      <w:pPr>
        <w:pStyle w:val="NormalWeb"/>
        <w:spacing w:before="0" w:after="0"/>
        <w:rPr>
          <w:bCs/>
        </w:rPr>
      </w:pPr>
    </w:p>
    <w:p w14:paraId="67BC1624" w14:textId="07FD353A" w:rsidR="004D2EEB" w:rsidRDefault="004D2EEB" w:rsidP="004D2EEB">
      <w:pPr>
        <w:pStyle w:val="NormalWeb"/>
        <w:spacing w:before="0" w:after="0"/>
        <w:rPr>
          <w:bCs/>
        </w:rPr>
      </w:pPr>
      <w:r>
        <w:rPr>
          <w:bCs/>
        </w:rPr>
        <w:t xml:space="preserve">All coaches with return in the 2022 season, </w:t>
      </w:r>
      <w:r w:rsidR="00CC7B3D">
        <w:rPr>
          <w:bCs/>
        </w:rPr>
        <w:t>except for</w:t>
      </w:r>
      <w:r>
        <w:rPr>
          <w:bCs/>
        </w:rPr>
        <w:t xml:space="preserve"> Coach Perslow, who is moving out of state.  </w:t>
      </w:r>
    </w:p>
    <w:p w14:paraId="280A6FE1" w14:textId="77777777" w:rsidR="004D2EEB" w:rsidRDefault="004D2EEB" w:rsidP="00C11C12">
      <w:pPr>
        <w:pStyle w:val="NormalWeb"/>
        <w:spacing w:before="0" w:after="0"/>
        <w:rPr>
          <w:bCs/>
        </w:rPr>
      </w:pPr>
    </w:p>
    <w:p w14:paraId="17BA817F" w14:textId="2BAB8379" w:rsidR="00943E15" w:rsidRDefault="00943E15" w:rsidP="00C11C12">
      <w:pPr>
        <w:pStyle w:val="NormalWeb"/>
        <w:spacing w:before="0" w:after="0"/>
        <w:rPr>
          <w:bCs/>
        </w:rPr>
      </w:pPr>
      <w:r>
        <w:rPr>
          <w:bCs/>
        </w:rPr>
        <w:t>Numerous players received awards:</w:t>
      </w:r>
    </w:p>
    <w:p w14:paraId="6DDF8B13" w14:textId="33E75B1A" w:rsidR="00943E15" w:rsidRDefault="00943E15" w:rsidP="00C11C12">
      <w:pPr>
        <w:pStyle w:val="NormalWeb"/>
        <w:spacing w:before="0" w:after="0"/>
        <w:rPr>
          <w:bCs/>
        </w:rPr>
      </w:pPr>
    </w:p>
    <w:p w14:paraId="4D9ED062" w14:textId="7735438A" w:rsidR="00943E15" w:rsidRDefault="00943E15" w:rsidP="00C11C12">
      <w:pPr>
        <w:pStyle w:val="NormalWeb"/>
        <w:spacing w:before="0" w:after="0"/>
        <w:rPr>
          <w:bCs/>
        </w:rPr>
      </w:pPr>
      <w:r>
        <w:rPr>
          <w:bCs/>
        </w:rPr>
        <w:t>East/West All Star Game:  Trace Rogers</w:t>
      </w:r>
    </w:p>
    <w:p w14:paraId="516D04F6" w14:textId="5E6426B5" w:rsidR="00943E15" w:rsidRDefault="00943E15" w:rsidP="00C11C12">
      <w:pPr>
        <w:pStyle w:val="NormalWeb"/>
        <w:spacing w:before="0" w:after="0"/>
        <w:rPr>
          <w:bCs/>
        </w:rPr>
      </w:pPr>
    </w:p>
    <w:p w14:paraId="432DE9AF" w14:textId="473098AD" w:rsidR="00943E15" w:rsidRDefault="00943E15" w:rsidP="00C11C12">
      <w:pPr>
        <w:pStyle w:val="NormalWeb"/>
        <w:spacing w:before="0" w:after="0"/>
        <w:rPr>
          <w:bCs/>
        </w:rPr>
      </w:pPr>
      <w:r>
        <w:rPr>
          <w:bCs/>
        </w:rPr>
        <w:t xml:space="preserve">All State:  Keaton Lane and Trace Rogers </w:t>
      </w:r>
    </w:p>
    <w:p w14:paraId="2E5DFC84" w14:textId="66AD1B5C" w:rsidR="00943E15" w:rsidRDefault="00943E15" w:rsidP="00C11C12">
      <w:pPr>
        <w:pStyle w:val="NormalWeb"/>
        <w:spacing w:before="0" w:after="0"/>
        <w:rPr>
          <w:bCs/>
        </w:rPr>
      </w:pPr>
    </w:p>
    <w:p w14:paraId="19FF763C" w14:textId="2DC26E74" w:rsidR="00943E15" w:rsidRDefault="00943E15" w:rsidP="00C11C12">
      <w:pPr>
        <w:pStyle w:val="NormalWeb"/>
        <w:spacing w:before="0" w:after="0"/>
        <w:rPr>
          <w:bCs/>
        </w:rPr>
      </w:pPr>
      <w:r>
        <w:rPr>
          <w:bCs/>
        </w:rPr>
        <w:t>All Region (Region 7 4A):  Tyler Asbury, Brandon Hill, Keaton Lane, and Trace Rogers</w:t>
      </w:r>
    </w:p>
    <w:p w14:paraId="28EA04CE" w14:textId="34C718AC" w:rsidR="00943E15" w:rsidRDefault="00943E15" w:rsidP="00C11C12">
      <w:pPr>
        <w:pStyle w:val="NormalWeb"/>
        <w:spacing w:before="0" w:after="0"/>
        <w:rPr>
          <w:bCs/>
        </w:rPr>
      </w:pPr>
    </w:p>
    <w:p w14:paraId="550A3D0C" w14:textId="380A8FF4" w:rsidR="00943E15" w:rsidRDefault="00943E15" w:rsidP="00C11C12">
      <w:pPr>
        <w:pStyle w:val="NormalWeb"/>
        <w:spacing w:before="0" w:after="0"/>
        <w:rPr>
          <w:bCs/>
        </w:rPr>
      </w:pPr>
      <w:r>
        <w:rPr>
          <w:bCs/>
        </w:rPr>
        <w:t>Coach of the Year (Region 7 4A):  Corbin Waller</w:t>
      </w:r>
    </w:p>
    <w:p w14:paraId="0841577D" w14:textId="4DC613B3" w:rsidR="00943E15" w:rsidRDefault="00943E15" w:rsidP="00C11C12">
      <w:pPr>
        <w:pStyle w:val="NormalWeb"/>
        <w:spacing w:before="0" w:after="0"/>
        <w:rPr>
          <w:bCs/>
        </w:rPr>
      </w:pPr>
    </w:p>
    <w:p w14:paraId="42EEAA32" w14:textId="1B408CCF" w:rsidR="00943E15" w:rsidRDefault="00943E15" w:rsidP="00C11C12">
      <w:pPr>
        <w:pStyle w:val="NormalWeb"/>
        <w:spacing w:before="0" w:after="0"/>
        <w:rPr>
          <w:bCs/>
        </w:rPr>
      </w:pPr>
      <w:r>
        <w:rPr>
          <w:bCs/>
        </w:rPr>
        <w:t xml:space="preserve">All Conference (Metro 4A):  Tyler Asbury, Alex Camacho-Ramirez, Brandon Hill, Joey Hurley, Keaton </w:t>
      </w:r>
      <w:r w:rsidR="00737B2E">
        <w:rPr>
          <w:bCs/>
        </w:rPr>
        <w:t>Lane,</w:t>
      </w:r>
      <w:r>
        <w:rPr>
          <w:bCs/>
        </w:rPr>
        <w:t xml:space="preserve"> and Trace Rogers</w:t>
      </w:r>
    </w:p>
    <w:p w14:paraId="558C559F" w14:textId="03BD8AA2" w:rsidR="00EB5EFD" w:rsidRDefault="00EB5EFD" w:rsidP="00C11C12">
      <w:pPr>
        <w:pStyle w:val="NormalWeb"/>
        <w:spacing w:before="0" w:after="0"/>
        <w:rPr>
          <w:bCs/>
        </w:rPr>
      </w:pPr>
    </w:p>
    <w:p w14:paraId="7EE2C049" w14:textId="5FB19D66" w:rsidR="00EB5EFD" w:rsidRDefault="00EB5EFD" w:rsidP="00C11C12">
      <w:pPr>
        <w:pStyle w:val="NormalWeb"/>
        <w:spacing w:before="0" w:after="0"/>
        <w:rPr>
          <w:bCs/>
        </w:rPr>
      </w:pPr>
      <w:r>
        <w:rPr>
          <w:bCs/>
        </w:rPr>
        <w:lastRenderedPageBreak/>
        <w:t>Coach of the Year (Metro 4A</w:t>
      </w:r>
      <w:r w:rsidR="00CC7B3D">
        <w:rPr>
          <w:bCs/>
        </w:rPr>
        <w:t>):</w:t>
      </w:r>
      <w:r w:rsidR="009215E1">
        <w:rPr>
          <w:bCs/>
        </w:rPr>
        <w:t xml:space="preserve">  Corbin Waller</w:t>
      </w:r>
    </w:p>
    <w:p w14:paraId="197C2279" w14:textId="6713B131" w:rsidR="00EB5EFD" w:rsidRDefault="00EB5EFD" w:rsidP="00C11C12">
      <w:pPr>
        <w:pStyle w:val="NormalWeb"/>
        <w:spacing w:before="0" w:after="0"/>
        <w:rPr>
          <w:bCs/>
        </w:rPr>
      </w:pPr>
      <w:r>
        <w:rPr>
          <w:bCs/>
        </w:rPr>
        <w:t>Assistant Coach of the Year (Metro 4A)</w:t>
      </w:r>
      <w:r w:rsidR="009215E1">
        <w:rPr>
          <w:bCs/>
        </w:rPr>
        <w:t>:  Matt H</w:t>
      </w:r>
      <w:r w:rsidR="00737B2E">
        <w:rPr>
          <w:bCs/>
        </w:rPr>
        <w:t>in</w:t>
      </w:r>
      <w:r w:rsidR="009215E1">
        <w:rPr>
          <w:bCs/>
        </w:rPr>
        <w:t>man</w:t>
      </w:r>
    </w:p>
    <w:p w14:paraId="442F041F" w14:textId="548D8EED" w:rsidR="00EA3430" w:rsidRDefault="00EA3430" w:rsidP="00C11C12">
      <w:pPr>
        <w:pStyle w:val="NormalWeb"/>
        <w:spacing w:before="0" w:after="0"/>
        <w:rPr>
          <w:bCs/>
        </w:rPr>
      </w:pPr>
    </w:p>
    <w:p w14:paraId="55B1035F" w14:textId="329CEB8A" w:rsidR="004D2EEB" w:rsidRDefault="004D2EEB" w:rsidP="00C11C12">
      <w:pPr>
        <w:pStyle w:val="NormalWeb"/>
        <w:spacing w:before="0" w:after="0"/>
        <w:rPr>
          <w:bCs/>
        </w:rPr>
      </w:pPr>
      <w:r>
        <w:rPr>
          <w:bCs/>
        </w:rPr>
        <w:t>Rob Szitas Leadership Award:  Trace Rogers</w:t>
      </w:r>
    </w:p>
    <w:p w14:paraId="6DA318C6" w14:textId="24FA6482" w:rsidR="004D2EEB" w:rsidRDefault="004D2EEB" w:rsidP="00C11C12">
      <w:pPr>
        <w:pStyle w:val="NormalWeb"/>
        <w:spacing w:before="0" w:after="0"/>
        <w:rPr>
          <w:bCs/>
        </w:rPr>
      </w:pPr>
    </w:p>
    <w:p w14:paraId="34EE9D61" w14:textId="5E7C5764" w:rsidR="004D2EEB" w:rsidRDefault="004D2EEB" w:rsidP="00C11C12">
      <w:pPr>
        <w:pStyle w:val="NormalWeb"/>
        <w:spacing w:before="0" w:after="0"/>
        <w:rPr>
          <w:bCs/>
        </w:rPr>
      </w:pPr>
      <w:r>
        <w:rPr>
          <w:bCs/>
        </w:rPr>
        <w:t>James Coggins Male Athlete of the Year:  Joe Specht</w:t>
      </w:r>
    </w:p>
    <w:p w14:paraId="6331846C" w14:textId="7DB20F0E" w:rsidR="004D2EEB" w:rsidRDefault="004D2EEB" w:rsidP="00C11C12">
      <w:pPr>
        <w:pStyle w:val="NormalWeb"/>
        <w:spacing w:before="0" w:after="0"/>
        <w:rPr>
          <w:bCs/>
        </w:rPr>
      </w:pPr>
    </w:p>
    <w:p w14:paraId="32F8748A" w14:textId="7F0C34F5" w:rsidR="004D2EEB" w:rsidRDefault="004D2EEB" w:rsidP="00C11C12">
      <w:pPr>
        <w:pStyle w:val="NormalWeb"/>
        <w:spacing w:before="0" w:after="0"/>
        <w:rPr>
          <w:bCs/>
        </w:rPr>
      </w:pPr>
      <w:r>
        <w:rPr>
          <w:bCs/>
        </w:rPr>
        <w:t>SW Male Principal Award:  Cristian Alexander</w:t>
      </w:r>
    </w:p>
    <w:p w14:paraId="12588BED" w14:textId="69FCAC62" w:rsidR="004D2EEB" w:rsidRDefault="004D2EEB" w:rsidP="00C11C12">
      <w:pPr>
        <w:pStyle w:val="NormalWeb"/>
        <w:spacing w:before="0" w:after="0"/>
        <w:rPr>
          <w:bCs/>
        </w:rPr>
      </w:pPr>
    </w:p>
    <w:p w14:paraId="6D6D3EF6" w14:textId="0F2DD0C1" w:rsidR="004D2EEB" w:rsidRDefault="004D2EEB" w:rsidP="00C11C12">
      <w:pPr>
        <w:pStyle w:val="NormalWeb"/>
        <w:spacing w:before="0" w:after="0"/>
        <w:rPr>
          <w:bCs/>
        </w:rPr>
      </w:pPr>
      <w:r>
        <w:rPr>
          <w:bCs/>
        </w:rPr>
        <w:t xml:space="preserve">Three Seniors were also the recipients of SW Booster Club Scholarships:  Mason Drabik, Trace </w:t>
      </w:r>
      <w:r w:rsidR="00737B2E">
        <w:rPr>
          <w:bCs/>
        </w:rPr>
        <w:t>Rogers,</w:t>
      </w:r>
      <w:r>
        <w:rPr>
          <w:bCs/>
        </w:rPr>
        <w:t xml:space="preserve"> and Joe Specht.</w:t>
      </w:r>
    </w:p>
    <w:p w14:paraId="4DCFE729" w14:textId="77777777" w:rsidR="00EB5EFD" w:rsidRDefault="004916F9" w:rsidP="00C11C12">
      <w:pPr>
        <w:pStyle w:val="NormalWeb"/>
        <w:spacing w:before="0" w:after="0"/>
        <w:rPr>
          <w:bCs/>
        </w:rPr>
      </w:pPr>
      <w:r>
        <w:rPr>
          <w:bCs/>
        </w:rPr>
        <w:t xml:space="preserve">  </w:t>
      </w:r>
    </w:p>
    <w:p w14:paraId="4637C631" w14:textId="58445573" w:rsidR="00FA10FB" w:rsidRPr="00EB5EFD" w:rsidRDefault="00EB5EFD" w:rsidP="00C11C12">
      <w:pPr>
        <w:pStyle w:val="NormalWeb"/>
        <w:spacing w:before="0" w:after="0"/>
        <w:rPr>
          <w:b/>
          <w:color w:val="FF0000"/>
          <w:u w:val="single"/>
        </w:rPr>
      </w:pPr>
      <w:r w:rsidRPr="00EB5EFD">
        <w:rPr>
          <w:b/>
          <w:u w:val="single"/>
        </w:rPr>
        <w:t>Booster Club</w:t>
      </w:r>
      <w:r w:rsidR="00E102C7" w:rsidRPr="00EB5EFD">
        <w:rPr>
          <w:b/>
          <w:u w:val="single"/>
        </w:rPr>
        <w:t xml:space="preserve"> </w:t>
      </w:r>
    </w:p>
    <w:p w14:paraId="527FDE8A" w14:textId="2854CF15" w:rsidR="003B195F" w:rsidRDefault="005335C6" w:rsidP="003B195F">
      <w:pPr>
        <w:pStyle w:val="NormalWeb"/>
        <w:spacing w:before="0" w:after="0"/>
        <w:rPr>
          <w:bCs/>
        </w:rPr>
      </w:pPr>
      <w:r>
        <w:rPr>
          <w:bCs/>
        </w:rPr>
        <w:t xml:space="preserve">Selena Rogers </w:t>
      </w:r>
      <w:r w:rsidR="00CC7B3D">
        <w:rPr>
          <w:bCs/>
        </w:rPr>
        <w:t xml:space="preserve">served as </w:t>
      </w:r>
      <w:r w:rsidR="009D6BDA">
        <w:rPr>
          <w:bCs/>
        </w:rPr>
        <w:t xml:space="preserve">President.  </w:t>
      </w:r>
      <w:r>
        <w:rPr>
          <w:bCs/>
        </w:rPr>
        <w:t xml:space="preserve">Laurie Lane volunteered to be Vice President.  Ericka Best-Hunt volunteered as Treasurer </w:t>
      </w:r>
      <w:r w:rsidR="00926738">
        <w:rPr>
          <w:bCs/>
        </w:rPr>
        <w:t>and</w:t>
      </w:r>
      <w:r w:rsidR="00932C6C">
        <w:rPr>
          <w:bCs/>
        </w:rPr>
        <w:t xml:space="preserve"> serves as </w:t>
      </w:r>
      <w:r>
        <w:rPr>
          <w:bCs/>
        </w:rPr>
        <w:t>Treasurer for the Main Booster Club</w:t>
      </w:r>
      <w:r w:rsidR="00CC7B3D">
        <w:rPr>
          <w:bCs/>
        </w:rPr>
        <w:t xml:space="preserve"> as well</w:t>
      </w:r>
      <w:r>
        <w:rPr>
          <w:bCs/>
        </w:rPr>
        <w:t>.  Donna Hurley volunteered to be Concessions Manager.</w:t>
      </w:r>
      <w:r w:rsidR="001151C6">
        <w:rPr>
          <w:bCs/>
        </w:rPr>
        <w:t xml:space="preserve">  The Booster club met a few times during the season which is a good practice to help keep the communication open and enable proactive planning</w:t>
      </w:r>
      <w:r w:rsidR="0058680A">
        <w:rPr>
          <w:bCs/>
        </w:rPr>
        <w:t xml:space="preserve">.  </w:t>
      </w:r>
      <w:r w:rsidR="00655B6C">
        <w:rPr>
          <w:bCs/>
        </w:rPr>
        <w:t xml:space="preserve">The weekly email to parents was a very effective communication tool that received a lot of positive feedback and would be a good tool to continue next season.  </w:t>
      </w:r>
      <w:r w:rsidR="0058680A">
        <w:rPr>
          <w:bCs/>
        </w:rPr>
        <w:t xml:space="preserve">There was very good parent participation </w:t>
      </w:r>
      <w:r w:rsidR="00EB5EFD">
        <w:rPr>
          <w:bCs/>
        </w:rPr>
        <w:t>enabling</w:t>
      </w:r>
      <w:r w:rsidR="0058680A">
        <w:rPr>
          <w:bCs/>
        </w:rPr>
        <w:t xml:space="preserve"> us to conduct several successful fundraising events </w:t>
      </w:r>
      <w:r w:rsidR="00EB5EFD">
        <w:rPr>
          <w:bCs/>
        </w:rPr>
        <w:t>and</w:t>
      </w:r>
      <w:r w:rsidR="0058680A">
        <w:rPr>
          <w:bCs/>
        </w:rPr>
        <w:t xml:space="preserve"> </w:t>
      </w:r>
      <w:r w:rsidR="00EB5EFD">
        <w:rPr>
          <w:bCs/>
        </w:rPr>
        <w:t>volunteers for the Men’s Soccer Board for</w:t>
      </w:r>
      <w:r w:rsidR="0058680A">
        <w:rPr>
          <w:bCs/>
        </w:rPr>
        <w:t xml:space="preserve"> the next season</w:t>
      </w:r>
      <w:r w:rsidR="003B195F">
        <w:rPr>
          <w:bCs/>
        </w:rPr>
        <w:t xml:space="preserve">. </w:t>
      </w:r>
      <w:r w:rsidR="009215E1">
        <w:rPr>
          <w:bCs/>
        </w:rPr>
        <w:t xml:space="preserve"> One family also donated money to cover the purchase of several new sets of training vests for the team.  </w:t>
      </w:r>
      <w:r w:rsidR="003B195F">
        <w:rPr>
          <w:bCs/>
        </w:rPr>
        <w:t xml:space="preserve"> </w:t>
      </w:r>
      <w:r w:rsidR="008669DC">
        <w:rPr>
          <w:bCs/>
        </w:rPr>
        <w:t>P</w:t>
      </w:r>
      <w:r w:rsidR="009215E1">
        <w:rPr>
          <w:bCs/>
        </w:rPr>
        <w:t>a</w:t>
      </w:r>
      <w:r w:rsidR="008669DC">
        <w:rPr>
          <w:bCs/>
        </w:rPr>
        <w:t xml:space="preserve">rents also donated enough to cover the coaches’ gifts which included gift cards and some car wash certificates.  </w:t>
      </w:r>
      <w:r w:rsidR="003B195F">
        <w:rPr>
          <w:bCs/>
        </w:rPr>
        <w:t xml:space="preserve">Overall, a very successful season on multiple fronts. </w:t>
      </w:r>
    </w:p>
    <w:p w14:paraId="39FD58E8" w14:textId="4748930C" w:rsidR="001066A4" w:rsidRDefault="001066A4" w:rsidP="003B195F">
      <w:pPr>
        <w:pStyle w:val="NormalWeb"/>
        <w:spacing w:before="0" w:after="0"/>
        <w:rPr>
          <w:bCs/>
        </w:rPr>
      </w:pPr>
    </w:p>
    <w:p w14:paraId="463E1A3C" w14:textId="19443367" w:rsidR="001066A4" w:rsidRPr="001066A4" w:rsidRDefault="001066A4" w:rsidP="003B195F">
      <w:pPr>
        <w:pStyle w:val="NormalWeb"/>
        <w:spacing w:before="0" w:after="0"/>
        <w:rPr>
          <w:b/>
          <w:u w:val="single"/>
        </w:rPr>
      </w:pPr>
      <w:r w:rsidRPr="001066A4">
        <w:rPr>
          <w:b/>
          <w:u w:val="single"/>
        </w:rPr>
        <w:t>Pre-Season</w:t>
      </w:r>
    </w:p>
    <w:p w14:paraId="385479AF" w14:textId="76E39109" w:rsidR="001066A4" w:rsidRDefault="008669DC" w:rsidP="003B195F">
      <w:pPr>
        <w:pStyle w:val="NormalWeb"/>
        <w:spacing w:before="0" w:after="0"/>
        <w:rPr>
          <w:bCs/>
        </w:rPr>
      </w:pPr>
      <w:r>
        <w:rPr>
          <w:bCs/>
        </w:rPr>
        <w:t xml:space="preserve">There was a summer 7v7 session that multiple players participated in.  </w:t>
      </w:r>
      <w:r w:rsidR="001066A4">
        <w:rPr>
          <w:bCs/>
        </w:rPr>
        <w:t xml:space="preserve">The teams </w:t>
      </w:r>
      <w:r>
        <w:rPr>
          <w:bCs/>
        </w:rPr>
        <w:t xml:space="preserve">also </w:t>
      </w:r>
      <w:r w:rsidR="001066A4">
        <w:rPr>
          <w:bCs/>
        </w:rPr>
        <w:t xml:space="preserve">participated in </w:t>
      </w:r>
      <w:r w:rsidR="001713CA">
        <w:rPr>
          <w:bCs/>
        </w:rPr>
        <w:t xml:space="preserve">a high school soccer </w:t>
      </w:r>
      <w:r w:rsidR="001066A4">
        <w:rPr>
          <w:bCs/>
        </w:rPr>
        <w:t xml:space="preserve">training camp </w:t>
      </w:r>
      <w:r w:rsidR="001713CA">
        <w:rPr>
          <w:bCs/>
        </w:rPr>
        <w:t xml:space="preserve">in July </w:t>
      </w:r>
      <w:r w:rsidR="001066A4">
        <w:rPr>
          <w:bCs/>
        </w:rPr>
        <w:t xml:space="preserve">in Clemmons </w:t>
      </w:r>
      <w:r>
        <w:rPr>
          <w:bCs/>
        </w:rPr>
        <w:t xml:space="preserve">organized by NC Fusion </w:t>
      </w:r>
      <w:r w:rsidR="001066A4">
        <w:rPr>
          <w:bCs/>
        </w:rPr>
        <w:t xml:space="preserve">and </w:t>
      </w:r>
      <w:r>
        <w:rPr>
          <w:bCs/>
        </w:rPr>
        <w:t xml:space="preserve">the </w:t>
      </w:r>
      <w:r w:rsidR="001066A4">
        <w:rPr>
          <w:bCs/>
        </w:rPr>
        <w:t xml:space="preserve">booster club provided </w:t>
      </w:r>
      <w:r w:rsidR="001713CA">
        <w:rPr>
          <w:bCs/>
        </w:rPr>
        <w:t xml:space="preserve">lunch, refreshments, shade tent and scholarships for </w:t>
      </w:r>
      <w:r w:rsidR="001713CA" w:rsidRPr="008F0814">
        <w:rPr>
          <w:bCs/>
          <w:color w:val="000000" w:themeColor="text1"/>
        </w:rPr>
        <w:t xml:space="preserve">3 players with financial </w:t>
      </w:r>
      <w:r w:rsidR="00CC7B3D" w:rsidRPr="008F0814">
        <w:rPr>
          <w:bCs/>
          <w:color w:val="000000" w:themeColor="text1"/>
        </w:rPr>
        <w:t>hardships</w:t>
      </w:r>
      <w:r w:rsidR="0001662A">
        <w:rPr>
          <w:bCs/>
          <w:color w:val="000000" w:themeColor="text1"/>
        </w:rPr>
        <w:t xml:space="preserve"> </w:t>
      </w:r>
      <w:r w:rsidR="00CC7B3D">
        <w:rPr>
          <w:bCs/>
          <w:color w:val="000000" w:themeColor="text1"/>
        </w:rPr>
        <w:t>($125 each)</w:t>
      </w:r>
      <w:r w:rsidR="0001662A">
        <w:rPr>
          <w:bCs/>
          <w:color w:val="000000" w:themeColor="text1"/>
        </w:rPr>
        <w:t>.</w:t>
      </w:r>
      <w:r w:rsidR="001713CA" w:rsidRPr="008F0814">
        <w:rPr>
          <w:bCs/>
          <w:color w:val="000000" w:themeColor="text1"/>
        </w:rPr>
        <w:t xml:space="preserve">  </w:t>
      </w:r>
      <w:r w:rsidR="009C68BE">
        <w:rPr>
          <w:bCs/>
          <w:color w:val="000000" w:themeColor="text1"/>
        </w:rPr>
        <w:t xml:space="preserve"> </w:t>
      </w:r>
      <w:r w:rsidRPr="008F0814">
        <w:rPr>
          <w:bCs/>
          <w:color w:val="000000" w:themeColor="text1"/>
        </w:rPr>
        <w:t xml:space="preserve">Varsity played </w:t>
      </w:r>
      <w:r w:rsidR="008F0814" w:rsidRPr="008F0814">
        <w:rPr>
          <w:bCs/>
          <w:color w:val="000000" w:themeColor="text1"/>
        </w:rPr>
        <w:t>and won</w:t>
      </w:r>
      <w:r w:rsidRPr="008F0814">
        <w:rPr>
          <w:bCs/>
          <w:color w:val="000000" w:themeColor="text1"/>
        </w:rPr>
        <w:t xml:space="preserve"> the Triad Cup </w:t>
      </w:r>
      <w:r w:rsidR="00CC7B3D">
        <w:rPr>
          <w:bCs/>
        </w:rPr>
        <w:t>T</w:t>
      </w:r>
      <w:r w:rsidR="008F0814">
        <w:rPr>
          <w:bCs/>
        </w:rPr>
        <w:t>ournament.  Boosters</w:t>
      </w:r>
      <w:r>
        <w:rPr>
          <w:bCs/>
        </w:rPr>
        <w:t xml:space="preserve"> covered the enrollment fee and </w:t>
      </w:r>
      <w:r w:rsidR="0001662A">
        <w:rPr>
          <w:bCs/>
        </w:rPr>
        <w:t>r</w:t>
      </w:r>
      <w:r>
        <w:rPr>
          <w:bCs/>
        </w:rPr>
        <w:t>efreshments.</w:t>
      </w:r>
    </w:p>
    <w:p w14:paraId="4A2016E1" w14:textId="77777777" w:rsidR="00473A3E" w:rsidRDefault="00473A3E" w:rsidP="00C11C12">
      <w:pPr>
        <w:pStyle w:val="NormalWeb"/>
        <w:spacing w:before="0" w:after="0"/>
        <w:rPr>
          <w:bCs/>
        </w:rPr>
      </w:pPr>
    </w:p>
    <w:p w14:paraId="3876EE3E" w14:textId="3E044C0E" w:rsidR="00473A3E" w:rsidRPr="00EB5EFD" w:rsidRDefault="00473A3E" w:rsidP="00C11C12">
      <w:pPr>
        <w:pStyle w:val="NormalWeb"/>
        <w:spacing w:before="0" w:after="0"/>
        <w:rPr>
          <w:b/>
          <w:u w:val="single"/>
        </w:rPr>
      </w:pPr>
      <w:r w:rsidRPr="00EB5EFD">
        <w:rPr>
          <w:b/>
          <w:u w:val="single"/>
        </w:rPr>
        <w:t>Senior Re</w:t>
      </w:r>
      <w:r w:rsidR="00947397">
        <w:rPr>
          <w:b/>
          <w:u w:val="single"/>
        </w:rPr>
        <w:t>cog</w:t>
      </w:r>
      <w:r w:rsidRPr="00EB5EFD">
        <w:rPr>
          <w:b/>
          <w:u w:val="single"/>
        </w:rPr>
        <w:t>nition</w:t>
      </w:r>
    </w:p>
    <w:p w14:paraId="5465C25C" w14:textId="02A24627" w:rsidR="00EA3430" w:rsidRDefault="0058680A" w:rsidP="00C11C12">
      <w:pPr>
        <w:pStyle w:val="NormalWeb"/>
        <w:spacing w:before="0" w:after="0"/>
        <w:rPr>
          <w:bCs/>
        </w:rPr>
      </w:pPr>
      <w:r>
        <w:rPr>
          <w:bCs/>
        </w:rPr>
        <w:t>Nine</w:t>
      </w:r>
      <w:r w:rsidR="004916F9">
        <w:rPr>
          <w:bCs/>
        </w:rPr>
        <w:t xml:space="preserve"> </w:t>
      </w:r>
      <w:r w:rsidR="00EA3430">
        <w:rPr>
          <w:bCs/>
        </w:rPr>
        <w:t xml:space="preserve">Seniors were recognized at Senior Night – </w:t>
      </w:r>
      <w:r>
        <w:rPr>
          <w:bCs/>
        </w:rPr>
        <w:t>Cesar Aguilera, Cristian Alexander, Tyler Asbury, Christian Byiringiro, Alex Camacho-R</w:t>
      </w:r>
      <w:r w:rsidR="003B195F">
        <w:rPr>
          <w:bCs/>
        </w:rPr>
        <w:t>amirez</w:t>
      </w:r>
      <w:r>
        <w:rPr>
          <w:bCs/>
        </w:rPr>
        <w:t xml:space="preserve">, Mason Drabik, Keaton Lane, Trace Rogers, and Joe Specht. </w:t>
      </w:r>
      <w:r w:rsidR="00587921">
        <w:rPr>
          <w:bCs/>
        </w:rPr>
        <w:t xml:space="preserve">Each </w:t>
      </w:r>
      <w:r w:rsidR="00EA3430">
        <w:rPr>
          <w:bCs/>
        </w:rPr>
        <w:t>received gift baskets from the players, paid for by the booster club</w:t>
      </w:r>
      <w:r w:rsidR="002E4644">
        <w:rPr>
          <w:bCs/>
        </w:rPr>
        <w:t xml:space="preserve"> (gift total </w:t>
      </w:r>
      <w:r w:rsidR="00947397">
        <w:rPr>
          <w:bCs/>
        </w:rPr>
        <w:t>$ 513.05</w:t>
      </w:r>
      <w:r w:rsidR="002E4644">
        <w:rPr>
          <w:bCs/>
        </w:rPr>
        <w:t>)</w:t>
      </w:r>
      <w:r w:rsidR="009D6BDA">
        <w:rPr>
          <w:bCs/>
        </w:rPr>
        <w:t xml:space="preserve">.  </w:t>
      </w:r>
      <w:r>
        <w:rPr>
          <w:bCs/>
        </w:rPr>
        <w:t>The gifts included an embroidered blanke</w:t>
      </w:r>
      <w:r w:rsidR="00932C6C">
        <w:rPr>
          <w:bCs/>
        </w:rPr>
        <w:t>t</w:t>
      </w:r>
      <w:r>
        <w:rPr>
          <w:bCs/>
        </w:rPr>
        <w:t>, engraved tumbler, laundry ba</w:t>
      </w:r>
      <w:r w:rsidR="001151C6">
        <w:rPr>
          <w:bCs/>
        </w:rPr>
        <w:t>g</w:t>
      </w:r>
      <w:r>
        <w:rPr>
          <w:bCs/>
        </w:rPr>
        <w:t>, picture</w:t>
      </w:r>
      <w:r w:rsidR="00932C6C">
        <w:rPr>
          <w:bCs/>
        </w:rPr>
        <w:t>,</w:t>
      </w:r>
      <w:r>
        <w:rPr>
          <w:bCs/>
        </w:rPr>
        <w:t xml:space="preserve"> and frame.  The senior </w:t>
      </w:r>
      <w:r w:rsidR="009D6BDA">
        <w:rPr>
          <w:bCs/>
        </w:rPr>
        <w:t>banquet</w:t>
      </w:r>
      <w:r>
        <w:rPr>
          <w:bCs/>
        </w:rPr>
        <w:t xml:space="preserve"> was held in the cafeteria and catered from Barbaritos</w:t>
      </w:r>
      <w:r w:rsidR="00947397">
        <w:rPr>
          <w:bCs/>
        </w:rPr>
        <w:t xml:space="preserve"> along with cake and decorations</w:t>
      </w:r>
      <w:r w:rsidR="00EA3430">
        <w:rPr>
          <w:bCs/>
        </w:rPr>
        <w:t>.</w:t>
      </w:r>
      <w:r w:rsidR="00E102C7">
        <w:rPr>
          <w:bCs/>
        </w:rPr>
        <w:t xml:space="preserve">  Th</w:t>
      </w:r>
      <w:r>
        <w:rPr>
          <w:bCs/>
        </w:rPr>
        <w:t>e event was for the Varsity team, Senior families, and Coaches.</w:t>
      </w:r>
      <w:r w:rsidR="00E102C7">
        <w:rPr>
          <w:bCs/>
        </w:rPr>
        <w:t xml:space="preserve"> </w:t>
      </w:r>
      <w:r w:rsidR="002E4644">
        <w:rPr>
          <w:bCs/>
        </w:rPr>
        <w:t xml:space="preserve"> </w:t>
      </w:r>
      <w:r w:rsidR="009D6BDA">
        <w:rPr>
          <w:bCs/>
        </w:rPr>
        <w:t>The 202</w:t>
      </w:r>
      <w:r>
        <w:rPr>
          <w:bCs/>
        </w:rPr>
        <w:t>2</w:t>
      </w:r>
      <w:r w:rsidR="009D6BDA">
        <w:rPr>
          <w:bCs/>
        </w:rPr>
        <w:t>/202</w:t>
      </w:r>
      <w:r>
        <w:rPr>
          <w:bCs/>
        </w:rPr>
        <w:t>3</w:t>
      </w:r>
      <w:r w:rsidR="009D6BDA">
        <w:rPr>
          <w:bCs/>
        </w:rPr>
        <w:t xml:space="preserve"> season will have </w:t>
      </w:r>
      <w:r w:rsidR="0001662A">
        <w:rPr>
          <w:bCs/>
        </w:rPr>
        <w:t>many</w:t>
      </w:r>
      <w:r w:rsidR="009D6BDA">
        <w:rPr>
          <w:bCs/>
        </w:rPr>
        <w:t xml:space="preserve"> seniors </w:t>
      </w:r>
      <w:r>
        <w:rPr>
          <w:bCs/>
        </w:rPr>
        <w:t>as well</w:t>
      </w:r>
      <w:r w:rsidR="009D6BDA">
        <w:rPr>
          <w:bCs/>
        </w:rPr>
        <w:t>.</w:t>
      </w:r>
      <w:r w:rsidR="0001662A">
        <w:rPr>
          <w:bCs/>
        </w:rPr>
        <w:t xml:space="preserve">  </w:t>
      </w:r>
    </w:p>
    <w:p w14:paraId="544B588E" w14:textId="69912124" w:rsidR="00473A3E" w:rsidRDefault="00473A3E" w:rsidP="00C11C12">
      <w:pPr>
        <w:pStyle w:val="NormalWeb"/>
        <w:spacing w:before="0" w:after="0"/>
        <w:rPr>
          <w:bCs/>
        </w:rPr>
      </w:pPr>
    </w:p>
    <w:p w14:paraId="7FB14EF2" w14:textId="642FFD3C" w:rsidR="00473A3E" w:rsidRPr="00EB5EFD" w:rsidRDefault="00473A3E" w:rsidP="00C11C12">
      <w:pPr>
        <w:pStyle w:val="NormalWeb"/>
        <w:spacing w:before="0" w:after="0"/>
        <w:rPr>
          <w:b/>
          <w:u w:val="single"/>
        </w:rPr>
      </w:pPr>
      <w:r w:rsidRPr="00EB5EFD">
        <w:rPr>
          <w:b/>
          <w:u w:val="single"/>
        </w:rPr>
        <w:t>Concessions</w:t>
      </w:r>
    </w:p>
    <w:p w14:paraId="2F483421" w14:textId="15E40C8E" w:rsidR="00473A3E" w:rsidRPr="007706FE" w:rsidRDefault="0058680A" w:rsidP="00C11C12">
      <w:pPr>
        <w:pStyle w:val="NormalWeb"/>
        <w:spacing w:before="0" w:after="0"/>
        <w:rPr>
          <w:bCs/>
          <w:color w:val="000000" w:themeColor="text1"/>
        </w:rPr>
      </w:pPr>
      <w:r>
        <w:rPr>
          <w:bCs/>
        </w:rPr>
        <w:t xml:space="preserve">There were </w:t>
      </w:r>
      <w:r w:rsidR="009D6BDA">
        <w:rPr>
          <w:bCs/>
        </w:rPr>
        <w:t xml:space="preserve">COVID </w:t>
      </w:r>
      <w:r>
        <w:rPr>
          <w:bCs/>
        </w:rPr>
        <w:t xml:space="preserve">restrictions that impacted the food that could be sold in concessions which impacted sales.  While attendance limits were removed attendance wasn’t quite back to </w:t>
      </w:r>
      <w:r w:rsidR="003B195F">
        <w:rPr>
          <w:bCs/>
        </w:rPr>
        <w:t>pre-Covid</w:t>
      </w:r>
      <w:r>
        <w:rPr>
          <w:bCs/>
        </w:rPr>
        <w:t xml:space="preserve"> levels</w:t>
      </w:r>
      <w:r w:rsidR="001151C6">
        <w:rPr>
          <w:bCs/>
        </w:rPr>
        <w:t xml:space="preserve">.  Not as many students attended the games as in previous years which could </w:t>
      </w:r>
      <w:r w:rsidR="001151C6">
        <w:rPr>
          <w:bCs/>
        </w:rPr>
        <w:lastRenderedPageBreak/>
        <w:t xml:space="preserve">have been due to parents not feeling confident in purchasing season passes due to the uncertainty Covid brought.  </w:t>
      </w:r>
      <w:r w:rsidR="007706FE">
        <w:rPr>
          <w:bCs/>
        </w:rPr>
        <w:t xml:space="preserve"> Learnings from Covid include simplifying offerings and asking parents to donate items to be sold in concessions. </w:t>
      </w:r>
      <w:r>
        <w:rPr>
          <w:bCs/>
        </w:rPr>
        <w:t xml:space="preserve"> Concessions </w:t>
      </w:r>
      <w:r w:rsidR="00015FE1">
        <w:rPr>
          <w:bCs/>
        </w:rPr>
        <w:t>is normally a major fundraiser for Men’s Soccer</w:t>
      </w:r>
      <w:r>
        <w:rPr>
          <w:bCs/>
        </w:rPr>
        <w:t>.</w:t>
      </w:r>
      <w:r w:rsidR="00926738">
        <w:rPr>
          <w:bCs/>
        </w:rPr>
        <w:t xml:space="preserve">  </w:t>
      </w:r>
      <w:r w:rsidR="00015FE1">
        <w:rPr>
          <w:bCs/>
        </w:rPr>
        <w:t xml:space="preserve">Proceeds from concession sales </w:t>
      </w:r>
      <w:r w:rsidR="00926738">
        <w:rPr>
          <w:bCs/>
        </w:rPr>
        <w:t xml:space="preserve">was $2530.65.  Four home playoff games generated an </w:t>
      </w:r>
      <w:r w:rsidR="007706FE">
        <w:rPr>
          <w:bCs/>
        </w:rPr>
        <w:t>additional $</w:t>
      </w:r>
      <w:r w:rsidR="00926738">
        <w:rPr>
          <w:bCs/>
        </w:rPr>
        <w:t xml:space="preserve">1,254.75 in sales.  </w:t>
      </w:r>
      <w:r w:rsidR="0001662A">
        <w:rPr>
          <w:bCs/>
        </w:rPr>
        <w:t>Co</w:t>
      </w:r>
      <w:r w:rsidR="00926738">
        <w:rPr>
          <w:bCs/>
        </w:rPr>
        <w:t xml:space="preserve">ncession </w:t>
      </w:r>
      <w:r w:rsidR="00015FE1">
        <w:rPr>
          <w:bCs/>
        </w:rPr>
        <w:t xml:space="preserve">expenses </w:t>
      </w:r>
      <w:r w:rsidR="0001662A">
        <w:rPr>
          <w:bCs/>
        </w:rPr>
        <w:t>were</w:t>
      </w:r>
      <w:r w:rsidR="00015FE1">
        <w:rPr>
          <w:bCs/>
        </w:rPr>
        <w:t xml:space="preserve"> </w:t>
      </w:r>
      <w:r w:rsidR="00926738" w:rsidRPr="007706FE">
        <w:rPr>
          <w:bCs/>
          <w:color w:val="000000" w:themeColor="text1"/>
        </w:rPr>
        <w:t xml:space="preserve">$2,111.92 </w:t>
      </w:r>
      <w:r w:rsidR="0001662A">
        <w:rPr>
          <w:bCs/>
          <w:color w:val="000000" w:themeColor="text1"/>
        </w:rPr>
        <w:t xml:space="preserve">which resulted in $1,673.48 in profits for concessions.  </w:t>
      </w:r>
      <w:r w:rsidR="00926738" w:rsidRPr="007706FE">
        <w:rPr>
          <w:bCs/>
          <w:color w:val="000000" w:themeColor="text1"/>
        </w:rPr>
        <w:t xml:space="preserve"> </w:t>
      </w:r>
    </w:p>
    <w:p w14:paraId="3AE35DE1" w14:textId="77777777" w:rsidR="007706FE" w:rsidRDefault="007706FE" w:rsidP="00C11C12">
      <w:pPr>
        <w:pStyle w:val="NormalWeb"/>
        <w:spacing w:before="0" w:after="0"/>
        <w:rPr>
          <w:bCs/>
        </w:rPr>
      </w:pPr>
    </w:p>
    <w:p w14:paraId="4E8C8D2E" w14:textId="28AA1DBB" w:rsidR="00473A3E" w:rsidRPr="00EB5EFD" w:rsidRDefault="00473A3E" w:rsidP="00C11C12">
      <w:pPr>
        <w:pStyle w:val="NormalWeb"/>
        <w:spacing w:before="0" w:after="0"/>
        <w:rPr>
          <w:b/>
          <w:u w:val="single"/>
        </w:rPr>
      </w:pPr>
      <w:r w:rsidRPr="00EB5EFD">
        <w:rPr>
          <w:b/>
          <w:u w:val="single"/>
        </w:rPr>
        <w:t xml:space="preserve">Socks, team meals, </w:t>
      </w:r>
      <w:r w:rsidR="00737B2E" w:rsidRPr="00EB5EFD">
        <w:rPr>
          <w:b/>
          <w:u w:val="single"/>
        </w:rPr>
        <w:t>etc.</w:t>
      </w:r>
    </w:p>
    <w:p w14:paraId="4DA9E86F" w14:textId="281F67D3" w:rsidR="00473A3E" w:rsidRDefault="00015FE1" w:rsidP="00C11C12">
      <w:pPr>
        <w:pStyle w:val="NormalWeb"/>
        <w:spacing w:before="0" w:after="0"/>
        <w:rPr>
          <w:bCs/>
        </w:rPr>
      </w:pPr>
      <w:r>
        <w:rPr>
          <w:bCs/>
        </w:rPr>
        <w:t>Parent contributions were</w:t>
      </w:r>
      <w:r w:rsidR="0058680A">
        <w:rPr>
          <w:bCs/>
        </w:rPr>
        <w:t xml:space="preserve"> i</w:t>
      </w:r>
      <w:r w:rsidR="00E278C5">
        <w:rPr>
          <w:bCs/>
        </w:rPr>
        <w:t>m</w:t>
      </w:r>
      <w:r w:rsidR="0058680A">
        <w:rPr>
          <w:bCs/>
        </w:rPr>
        <w:t xml:space="preserve">proved over last year given a mostly normal year.  </w:t>
      </w:r>
      <w:r w:rsidR="001151C6">
        <w:rPr>
          <w:bCs/>
        </w:rPr>
        <w:t xml:space="preserve">Being able to have an </w:t>
      </w:r>
      <w:r w:rsidR="00DC3EAC">
        <w:rPr>
          <w:bCs/>
        </w:rPr>
        <w:t>in-person</w:t>
      </w:r>
      <w:r w:rsidR="001151C6">
        <w:rPr>
          <w:bCs/>
        </w:rPr>
        <w:t xml:space="preserve"> </w:t>
      </w:r>
      <w:r w:rsidR="0058680A">
        <w:rPr>
          <w:bCs/>
        </w:rPr>
        <w:t xml:space="preserve">parent meeting </w:t>
      </w:r>
      <w:r w:rsidR="001151C6">
        <w:rPr>
          <w:bCs/>
        </w:rPr>
        <w:t>helped.  In addition</w:t>
      </w:r>
      <w:r w:rsidR="00DC3EAC">
        <w:rPr>
          <w:bCs/>
        </w:rPr>
        <w:t>,</w:t>
      </w:r>
      <w:r w:rsidR="001151C6">
        <w:rPr>
          <w:bCs/>
        </w:rPr>
        <w:t xml:space="preserve"> an </w:t>
      </w:r>
      <w:r w:rsidR="0058680A">
        <w:rPr>
          <w:bCs/>
        </w:rPr>
        <w:t xml:space="preserve">email </w:t>
      </w:r>
      <w:r w:rsidR="001151C6">
        <w:rPr>
          <w:bCs/>
        </w:rPr>
        <w:t xml:space="preserve">was sent </w:t>
      </w:r>
      <w:r w:rsidR="0058680A">
        <w:rPr>
          <w:bCs/>
        </w:rPr>
        <w:t>ahead of the meeting advising parents of how much we would be collecting</w:t>
      </w:r>
      <w:r w:rsidR="00E278C5">
        <w:rPr>
          <w:bCs/>
        </w:rPr>
        <w:t>, what it would cover,</w:t>
      </w:r>
      <w:r w:rsidR="0058680A">
        <w:rPr>
          <w:bCs/>
        </w:rPr>
        <w:t xml:space="preserve"> </w:t>
      </w:r>
      <w:r w:rsidR="00E278C5">
        <w:rPr>
          <w:bCs/>
        </w:rPr>
        <w:t xml:space="preserve">and asked that they </w:t>
      </w:r>
      <w:r w:rsidR="0058680A">
        <w:rPr>
          <w:bCs/>
        </w:rPr>
        <w:t xml:space="preserve">bring cash/check with them.  We also shared plans for the year and let parents know where help would be needed. </w:t>
      </w:r>
      <w:r>
        <w:rPr>
          <w:bCs/>
        </w:rPr>
        <w:t xml:space="preserve"> </w:t>
      </w:r>
      <w:r w:rsidR="007706FE">
        <w:rPr>
          <w:bCs/>
        </w:rPr>
        <w:t xml:space="preserve">There were a few financial hardships the Booster Club had to cover.  </w:t>
      </w:r>
      <w:r w:rsidR="0058680A">
        <w:rPr>
          <w:bCs/>
        </w:rPr>
        <w:t xml:space="preserve">Two training shirts were purchased for all players and socks for JV.  Coach had enough socks left from last year to give to the few Varsity players who wanted/needed socks.  </w:t>
      </w:r>
      <w:r w:rsidR="00DE4BAD">
        <w:rPr>
          <w:bCs/>
        </w:rPr>
        <w:t xml:space="preserve">When </w:t>
      </w:r>
      <w:r w:rsidR="00E278C5">
        <w:rPr>
          <w:bCs/>
        </w:rPr>
        <w:t>most</w:t>
      </w:r>
      <w:r w:rsidR="007706FE">
        <w:rPr>
          <w:bCs/>
        </w:rPr>
        <w:t xml:space="preserve"> </w:t>
      </w:r>
      <w:r w:rsidR="00DE4BAD">
        <w:rPr>
          <w:bCs/>
        </w:rPr>
        <w:t xml:space="preserve">parents </w:t>
      </w:r>
      <w:r w:rsidR="0058680A">
        <w:rPr>
          <w:bCs/>
        </w:rPr>
        <w:t>contribute</w:t>
      </w:r>
      <w:r w:rsidR="00DE4BAD">
        <w:rPr>
          <w:bCs/>
        </w:rPr>
        <w:t xml:space="preserve"> </w:t>
      </w:r>
      <w:r w:rsidR="003B195F">
        <w:rPr>
          <w:bCs/>
        </w:rPr>
        <w:t>it</w:t>
      </w:r>
      <w:r w:rsidR="00DE4BAD">
        <w:rPr>
          <w:bCs/>
        </w:rPr>
        <w:t xml:space="preserve"> cover</w:t>
      </w:r>
      <w:r w:rsidR="003B195F">
        <w:rPr>
          <w:bCs/>
        </w:rPr>
        <w:t>s</w:t>
      </w:r>
      <w:r w:rsidR="00DE4BAD">
        <w:rPr>
          <w:bCs/>
        </w:rPr>
        <w:t xml:space="preserve"> </w:t>
      </w:r>
      <w:proofErr w:type="gramStart"/>
      <w:r w:rsidR="00E278C5">
        <w:rPr>
          <w:bCs/>
        </w:rPr>
        <w:t>the majority</w:t>
      </w:r>
      <w:r w:rsidR="007706FE">
        <w:rPr>
          <w:bCs/>
        </w:rPr>
        <w:t xml:space="preserve"> of</w:t>
      </w:r>
      <w:proofErr w:type="gramEnd"/>
      <w:r w:rsidR="007706FE">
        <w:rPr>
          <w:bCs/>
        </w:rPr>
        <w:t xml:space="preserve"> the</w:t>
      </w:r>
      <w:r w:rsidR="00DE4BAD">
        <w:rPr>
          <w:bCs/>
        </w:rPr>
        <w:t xml:space="preserve"> away game meal</w:t>
      </w:r>
      <w:r w:rsidR="0058680A">
        <w:rPr>
          <w:bCs/>
        </w:rPr>
        <w:t>s</w:t>
      </w:r>
      <w:r w:rsidR="00DE4BAD">
        <w:rPr>
          <w:bCs/>
        </w:rPr>
        <w:t xml:space="preserve">, </w:t>
      </w:r>
      <w:r w:rsidR="00737B2E">
        <w:rPr>
          <w:bCs/>
        </w:rPr>
        <w:t>socks,</w:t>
      </w:r>
      <w:r w:rsidR="00DE4BAD">
        <w:rPr>
          <w:bCs/>
        </w:rPr>
        <w:t xml:space="preserve"> and training shirt expense.</w:t>
      </w:r>
      <w:r w:rsidR="007706FE">
        <w:rPr>
          <w:bCs/>
        </w:rPr>
        <w:t xml:space="preserve">  Since this is an area where contributions do not cover all expenses by about several hundred dollars some things to consider would be getting one training shirt instead of two and only get socks for players who need/want them. </w:t>
      </w:r>
      <w:r w:rsidR="00DE4BAD">
        <w:rPr>
          <w:bCs/>
        </w:rPr>
        <w:t xml:space="preserve">  </w:t>
      </w:r>
    </w:p>
    <w:p w14:paraId="50749D2B" w14:textId="77777777" w:rsidR="00EC1C43" w:rsidRDefault="00EC1C43" w:rsidP="00EC1C43">
      <w:pPr>
        <w:pStyle w:val="NormalWeb"/>
        <w:spacing w:before="0" w:after="0"/>
        <w:rPr>
          <w:bCs/>
        </w:rPr>
      </w:pPr>
    </w:p>
    <w:p w14:paraId="7EFDCFC5" w14:textId="2FF5CD19" w:rsidR="00C11C12" w:rsidRPr="00EC1C43" w:rsidRDefault="00774568" w:rsidP="00EC1C43">
      <w:pPr>
        <w:pStyle w:val="NormalWeb"/>
        <w:spacing w:before="0" w:after="0"/>
        <w:rPr>
          <w:bCs/>
        </w:rPr>
      </w:pPr>
      <w:r w:rsidRPr="00EC1C43">
        <w:rPr>
          <w:b/>
          <w:bCs/>
          <w:u w:val="single"/>
        </w:rPr>
        <w:t>20</w:t>
      </w:r>
      <w:r w:rsidR="00C10E46" w:rsidRPr="00EC1C43">
        <w:rPr>
          <w:b/>
          <w:bCs/>
          <w:u w:val="single"/>
        </w:rPr>
        <w:t>2</w:t>
      </w:r>
      <w:r w:rsidR="003B195F">
        <w:rPr>
          <w:b/>
          <w:bCs/>
          <w:u w:val="single"/>
        </w:rPr>
        <w:t>1</w:t>
      </w:r>
      <w:r w:rsidR="00DE4BAD">
        <w:rPr>
          <w:b/>
          <w:bCs/>
          <w:u w:val="single"/>
        </w:rPr>
        <w:t>/202</w:t>
      </w:r>
      <w:r w:rsidR="003B195F">
        <w:rPr>
          <w:b/>
          <w:bCs/>
          <w:u w:val="single"/>
        </w:rPr>
        <w:t xml:space="preserve">2 </w:t>
      </w:r>
      <w:r w:rsidRPr="00EC1C43">
        <w:rPr>
          <w:b/>
          <w:bCs/>
          <w:u w:val="single"/>
        </w:rPr>
        <w:t>So</w:t>
      </w:r>
      <w:r w:rsidR="004916F9" w:rsidRPr="00EC1C43">
        <w:rPr>
          <w:b/>
          <w:bCs/>
          <w:u w:val="single"/>
        </w:rPr>
        <w:t>ccer</w:t>
      </w:r>
      <w:r w:rsidRPr="00EC1C43">
        <w:rPr>
          <w:b/>
          <w:bCs/>
          <w:u w:val="single"/>
        </w:rPr>
        <w:t xml:space="preserve"> Financials</w:t>
      </w:r>
      <w:r w:rsidR="00C11C12" w:rsidRPr="00EC1C43">
        <w:rPr>
          <w:b/>
          <w:bCs/>
          <w:u w:val="single"/>
        </w:rPr>
        <w:t>:</w:t>
      </w:r>
    </w:p>
    <w:p w14:paraId="6A18B0E6" w14:textId="77777777" w:rsidR="00C11C12" w:rsidRPr="00174244" w:rsidRDefault="00C11C12" w:rsidP="00C11C12">
      <w:pPr>
        <w:pStyle w:val="NormalWeb"/>
        <w:spacing w:before="0" w:after="0"/>
        <w:rPr>
          <w:bCs/>
        </w:rPr>
      </w:pPr>
    </w:p>
    <w:p w14:paraId="50475CF7" w14:textId="39D19FF6" w:rsidR="00A806FB" w:rsidRDefault="00F11D3F" w:rsidP="00A806FB">
      <w:pPr>
        <w:pStyle w:val="NormalWeb"/>
        <w:spacing w:before="0" w:after="0"/>
        <w:rPr>
          <w:b/>
          <w:bCs/>
          <w:u w:val="single"/>
        </w:rPr>
      </w:pPr>
      <w:r>
        <w:rPr>
          <w:b/>
          <w:bCs/>
          <w:u w:val="single"/>
        </w:rPr>
        <w:t xml:space="preserve">Major </w:t>
      </w:r>
      <w:r w:rsidR="00A806FB" w:rsidRPr="00174244">
        <w:rPr>
          <w:b/>
          <w:bCs/>
          <w:u w:val="single"/>
        </w:rPr>
        <w:t>Fundraising Income</w:t>
      </w:r>
    </w:p>
    <w:p w14:paraId="39F271E4" w14:textId="25080348" w:rsidR="00DE4BAD" w:rsidRDefault="00DE4BAD" w:rsidP="00A806FB">
      <w:pPr>
        <w:pStyle w:val="NormalWeb"/>
        <w:spacing w:before="0" w:after="0"/>
        <w:rPr>
          <w:b/>
          <w:bCs/>
          <w:u w:val="single"/>
        </w:rPr>
      </w:pPr>
    </w:p>
    <w:p w14:paraId="3F72B7A0" w14:textId="238E2201" w:rsidR="00DE4BAD" w:rsidRDefault="00DE4BAD" w:rsidP="00A806FB">
      <w:pPr>
        <w:pStyle w:val="NormalWeb"/>
        <w:spacing w:before="0" w:after="0"/>
      </w:pPr>
      <w:r>
        <w:t xml:space="preserve">This season </w:t>
      </w:r>
      <w:r w:rsidR="0058680A">
        <w:t xml:space="preserve">we were able to conduct several fundraising events.  This included Men’s Soccer supporting SW Football concessions, </w:t>
      </w:r>
      <w:r w:rsidR="007706FE">
        <w:t xml:space="preserve">Spirit night, and Tidal Wave car wash certificates. </w:t>
      </w:r>
      <w:r w:rsidR="0058680A">
        <w:t xml:space="preserve">  </w:t>
      </w:r>
      <w:r w:rsidR="00DC3EAC">
        <w:t>T</w:t>
      </w:r>
      <w:r w:rsidR="0058680A">
        <w:t xml:space="preserve">hese efforts enabled Men’s Soccer to cover various expenses and finish the year in a strong financial position.  </w:t>
      </w:r>
      <w:r w:rsidR="00061A23">
        <w:rPr>
          <w:color w:val="000000"/>
        </w:rPr>
        <w:t xml:space="preserve">In addition to these events Ericka led the effort to get approval for capital expenses to cover half of the cost of the equipment purchases made last year which resulted in our getting </w:t>
      </w:r>
      <w:r w:rsidR="00061A23" w:rsidRPr="00061A23">
        <w:rPr>
          <w:color w:val="000000" w:themeColor="text1"/>
        </w:rPr>
        <w:t xml:space="preserve">$1161.  </w:t>
      </w:r>
      <w:r w:rsidR="00061A23">
        <w:rPr>
          <w:color w:val="000000" w:themeColor="text1"/>
        </w:rPr>
        <w:t>Ericka spoke to Women’s Soccer who agreed to cover half of the expense as well since the equipment is used by both the Men’s and Women’s team so that will be another $580 we will get back.</w:t>
      </w:r>
      <w:r w:rsidR="003542CC">
        <w:rPr>
          <w:color w:val="000000" w:themeColor="text1"/>
        </w:rPr>
        <w:t xml:space="preserve">  Ericka will work with Elaine to get this funding transferred in the next few weeks.</w:t>
      </w:r>
    </w:p>
    <w:p w14:paraId="7E70F3A5" w14:textId="4E4000EB" w:rsidR="009C4902" w:rsidRDefault="009C4902" w:rsidP="00A806FB">
      <w:pPr>
        <w:pStyle w:val="NormalWeb"/>
        <w:spacing w:before="0" w:after="0"/>
      </w:pPr>
    </w:p>
    <w:p w14:paraId="08701A81" w14:textId="200559C2" w:rsidR="009C4902" w:rsidRPr="00DE4BAD" w:rsidRDefault="009C4902" w:rsidP="00A806FB">
      <w:pPr>
        <w:pStyle w:val="NormalWeb"/>
        <w:spacing w:before="0" w:after="0"/>
      </w:pPr>
      <w:r>
        <w:t xml:space="preserve">Next season Men’s Soccer should </w:t>
      </w:r>
      <w:r w:rsidR="0058680A">
        <w:t xml:space="preserve">plan a few fundraising events.  </w:t>
      </w:r>
      <w:r w:rsidR="00E278C5">
        <w:t xml:space="preserve">There should be one large fundraiser like Snap Raise or Tidal Wave Car Wash Certificates. In addition, a Spirit Night at Salsarita’s takes minimal effort. </w:t>
      </w:r>
      <w:r w:rsidR="0058680A">
        <w:t xml:space="preserve">Football concessions is also another good source of funds as well as the Reverse Raffle.  </w:t>
      </w:r>
      <w:r w:rsidR="00E278C5">
        <w:t>The Reverse Raffle and Silent Auction are areas where Men’s Soccer could increase the amount we earn if there was more focus</w:t>
      </w:r>
      <w:r w:rsidR="00390708">
        <w:t xml:space="preserve"> organizing ticket sales in the Fall and planning for the Silent Auction in Q1.</w:t>
      </w:r>
    </w:p>
    <w:p w14:paraId="5CC661C5" w14:textId="77777777" w:rsidR="00774568" w:rsidRPr="00174244" w:rsidRDefault="00774568" w:rsidP="00A806FB">
      <w:pPr>
        <w:pStyle w:val="NormalWeb"/>
        <w:spacing w:before="0" w:after="0"/>
        <w:rPr>
          <w:bCs/>
        </w:rPr>
      </w:pPr>
    </w:p>
    <w:p w14:paraId="5D057778" w14:textId="04339720" w:rsidR="002E4644" w:rsidRPr="002222D8" w:rsidRDefault="00655B6C" w:rsidP="002222D8">
      <w:pPr>
        <w:pStyle w:val="NormalWeb"/>
        <w:numPr>
          <w:ilvl w:val="0"/>
          <w:numId w:val="22"/>
        </w:numPr>
        <w:spacing w:before="0" w:after="0"/>
        <w:rPr>
          <w:bCs/>
        </w:rPr>
      </w:pPr>
      <w:r>
        <w:rPr>
          <w:bCs/>
        </w:rPr>
        <w:t>$</w:t>
      </w:r>
      <w:r w:rsidR="002222D8">
        <w:rPr>
          <w:bCs/>
        </w:rPr>
        <w:t xml:space="preserve">259 </w:t>
      </w:r>
      <w:r w:rsidR="00DE4BAD">
        <w:rPr>
          <w:bCs/>
        </w:rPr>
        <w:t xml:space="preserve">Sports </w:t>
      </w:r>
      <w:r w:rsidR="002222D8">
        <w:rPr>
          <w:bCs/>
        </w:rPr>
        <w:t xml:space="preserve">Membership </w:t>
      </w:r>
      <w:r w:rsidR="00DE4BAD">
        <w:rPr>
          <w:bCs/>
        </w:rPr>
        <w:t xml:space="preserve">Passes </w:t>
      </w:r>
    </w:p>
    <w:p w14:paraId="2935F16E" w14:textId="2D1AAC8B" w:rsidR="002E4644" w:rsidRDefault="00655B6C" w:rsidP="00A755E1">
      <w:pPr>
        <w:pStyle w:val="NormalWeb"/>
        <w:numPr>
          <w:ilvl w:val="0"/>
          <w:numId w:val="22"/>
        </w:numPr>
        <w:spacing w:before="0" w:after="0"/>
        <w:rPr>
          <w:bCs/>
        </w:rPr>
      </w:pPr>
      <w:r>
        <w:rPr>
          <w:bCs/>
        </w:rPr>
        <w:t>$</w:t>
      </w:r>
      <w:r w:rsidR="002222D8">
        <w:rPr>
          <w:bCs/>
        </w:rPr>
        <w:t>650</w:t>
      </w:r>
      <w:r>
        <w:rPr>
          <w:bCs/>
        </w:rPr>
        <w:t xml:space="preserve"> </w:t>
      </w:r>
      <w:r w:rsidR="0058680A">
        <w:rPr>
          <w:bCs/>
        </w:rPr>
        <w:t>Reverse Raffle</w:t>
      </w:r>
      <w:r w:rsidR="002222D8">
        <w:rPr>
          <w:bCs/>
        </w:rPr>
        <w:t xml:space="preserve"> ticket sales</w:t>
      </w:r>
    </w:p>
    <w:p w14:paraId="735A119B" w14:textId="7031458C" w:rsidR="002222D8" w:rsidRDefault="002222D8" w:rsidP="00A755E1">
      <w:pPr>
        <w:pStyle w:val="NormalWeb"/>
        <w:numPr>
          <w:ilvl w:val="0"/>
          <w:numId w:val="22"/>
        </w:numPr>
        <w:spacing w:before="0" w:after="0"/>
        <w:rPr>
          <w:bCs/>
        </w:rPr>
      </w:pPr>
      <w:r>
        <w:rPr>
          <w:bCs/>
        </w:rPr>
        <w:t xml:space="preserve">$538 Reverse Raffle Silent Auction  </w:t>
      </w:r>
    </w:p>
    <w:p w14:paraId="3B1478A7" w14:textId="6322E538" w:rsidR="00DE4BAD" w:rsidRPr="00061A23" w:rsidRDefault="00061A23" w:rsidP="00061A23">
      <w:pPr>
        <w:pStyle w:val="NormalWeb"/>
        <w:numPr>
          <w:ilvl w:val="0"/>
          <w:numId w:val="22"/>
        </w:numPr>
        <w:spacing w:before="0" w:after="0"/>
        <w:rPr>
          <w:bCs/>
        </w:rPr>
      </w:pPr>
      <w:r>
        <w:rPr>
          <w:bCs/>
        </w:rPr>
        <w:t>$180 Salsarita’s Spirit Night</w:t>
      </w:r>
      <w:r w:rsidR="00DE4BAD" w:rsidRPr="00061A23">
        <w:rPr>
          <w:bCs/>
        </w:rPr>
        <w:t xml:space="preserve"> </w:t>
      </w:r>
    </w:p>
    <w:p w14:paraId="052EC594" w14:textId="1372732C" w:rsidR="00655B6C" w:rsidRDefault="00655B6C" w:rsidP="00E81922">
      <w:pPr>
        <w:pStyle w:val="NormalWeb"/>
        <w:numPr>
          <w:ilvl w:val="0"/>
          <w:numId w:val="22"/>
        </w:numPr>
        <w:spacing w:before="0" w:after="0"/>
        <w:rPr>
          <w:bCs/>
        </w:rPr>
      </w:pPr>
      <w:r w:rsidRPr="00655B6C">
        <w:rPr>
          <w:bCs/>
        </w:rPr>
        <w:lastRenderedPageBreak/>
        <w:t>$</w:t>
      </w:r>
      <w:r w:rsidR="002222D8">
        <w:rPr>
          <w:bCs/>
        </w:rPr>
        <w:t>1,000</w:t>
      </w:r>
      <w:r w:rsidRPr="00655B6C">
        <w:rPr>
          <w:bCs/>
        </w:rPr>
        <w:t xml:space="preserve">- </w:t>
      </w:r>
      <w:r w:rsidR="0058680A" w:rsidRPr="00655B6C">
        <w:rPr>
          <w:bCs/>
        </w:rPr>
        <w:t xml:space="preserve">Tidal Wave Gift Cards </w:t>
      </w:r>
    </w:p>
    <w:p w14:paraId="52921994" w14:textId="3A0AD8D6" w:rsidR="00DC3EAC" w:rsidRDefault="00DC3EAC" w:rsidP="00E81922">
      <w:pPr>
        <w:pStyle w:val="NormalWeb"/>
        <w:numPr>
          <w:ilvl w:val="0"/>
          <w:numId w:val="22"/>
        </w:numPr>
        <w:spacing w:before="0" w:after="0"/>
        <w:rPr>
          <w:bCs/>
        </w:rPr>
      </w:pPr>
      <w:r>
        <w:rPr>
          <w:bCs/>
        </w:rPr>
        <w:t>$</w:t>
      </w:r>
      <w:r w:rsidR="002222D8">
        <w:rPr>
          <w:bCs/>
        </w:rPr>
        <w:t>1,161</w:t>
      </w:r>
      <w:r>
        <w:rPr>
          <w:bCs/>
        </w:rPr>
        <w:t>– Capital expense approved</w:t>
      </w:r>
    </w:p>
    <w:p w14:paraId="74740023" w14:textId="76BEF12F" w:rsidR="009C4902" w:rsidRPr="00655B6C" w:rsidRDefault="00655B6C" w:rsidP="00E81922">
      <w:pPr>
        <w:pStyle w:val="NormalWeb"/>
        <w:numPr>
          <w:ilvl w:val="0"/>
          <w:numId w:val="22"/>
        </w:numPr>
        <w:spacing w:before="0" w:after="0"/>
        <w:rPr>
          <w:bCs/>
        </w:rPr>
      </w:pPr>
      <w:r>
        <w:rPr>
          <w:bCs/>
        </w:rPr>
        <w:t>$</w:t>
      </w:r>
      <w:r w:rsidR="002222D8">
        <w:rPr>
          <w:bCs/>
        </w:rPr>
        <w:t>467.06</w:t>
      </w:r>
      <w:r>
        <w:rPr>
          <w:bCs/>
        </w:rPr>
        <w:t xml:space="preserve"> - </w:t>
      </w:r>
      <w:r w:rsidR="0058680A" w:rsidRPr="00655B6C">
        <w:rPr>
          <w:bCs/>
        </w:rPr>
        <w:t xml:space="preserve">Football Concessions </w:t>
      </w:r>
    </w:p>
    <w:p w14:paraId="1F834DC3" w14:textId="6FF843D8" w:rsidR="009C4902" w:rsidRDefault="00655B6C" w:rsidP="00A755E1">
      <w:pPr>
        <w:pStyle w:val="NormalWeb"/>
        <w:numPr>
          <w:ilvl w:val="0"/>
          <w:numId w:val="22"/>
        </w:numPr>
        <w:spacing w:before="0" w:after="0"/>
        <w:rPr>
          <w:bCs/>
        </w:rPr>
      </w:pPr>
      <w:r>
        <w:rPr>
          <w:bCs/>
        </w:rPr>
        <w:t>$</w:t>
      </w:r>
      <w:r w:rsidR="00061A23">
        <w:rPr>
          <w:bCs/>
        </w:rPr>
        <w:t>1,673.48</w:t>
      </w:r>
      <w:r>
        <w:rPr>
          <w:bCs/>
        </w:rPr>
        <w:t xml:space="preserve"> </w:t>
      </w:r>
      <w:r w:rsidR="009C4902">
        <w:rPr>
          <w:bCs/>
        </w:rPr>
        <w:t xml:space="preserve">Concessions proceeds </w:t>
      </w:r>
    </w:p>
    <w:p w14:paraId="2145B349" w14:textId="77777777" w:rsidR="00EA3430" w:rsidRPr="00174244" w:rsidRDefault="00EA3430" w:rsidP="00EA3430">
      <w:pPr>
        <w:pStyle w:val="NormalWeb"/>
        <w:spacing w:before="0" w:after="0"/>
        <w:ind w:left="720"/>
        <w:rPr>
          <w:b/>
          <w:bCs/>
          <w:u w:val="single"/>
        </w:rPr>
      </w:pPr>
    </w:p>
    <w:p w14:paraId="09FBC2C0" w14:textId="77777777" w:rsidR="00A806FB" w:rsidRPr="00174244" w:rsidRDefault="00174244" w:rsidP="00A806FB">
      <w:pPr>
        <w:pStyle w:val="NormalWeb"/>
        <w:spacing w:before="0" w:after="0"/>
        <w:rPr>
          <w:b/>
          <w:bCs/>
          <w:u w:val="single"/>
        </w:rPr>
      </w:pPr>
      <w:r w:rsidRPr="00174244">
        <w:rPr>
          <w:b/>
          <w:bCs/>
          <w:u w:val="single"/>
        </w:rPr>
        <w:t xml:space="preserve">Major </w:t>
      </w:r>
      <w:r w:rsidR="00A806FB" w:rsidRPr="00174244">
        <w:rPr>
          <w:b/>
          <w:bCs/>
          <w:u w:val="single"/>
        </w:rPr>
        <w:t>Expenditures</w:t>
      </w:r>
    </w:p>
    <w:p w14:paraId="1A6B0151" w14:textId="77777777" w:rsidR="00174244" w:rsidRPr="00174244" w:rsidRDefault="00174244" w:rsidP="00174244">
      <w:pPr>
        <w:pStyle w:val="NormalWeb"/>
        <w:spacing w:before="0" w:after="0"/>
        <w:ind w:left="720"/>
        <w:rPr>
          <w:bCs/>
        </w:rPr>
      </w:pPr>
      <w:r w:rsidRPr="00174244">
        <w:rPr>
          <w:bCs/>
        </w:rPr>
        <w:t xml:space="preserve"> </w:t>
      </w:r>
    </w:p>
    <w:p w14:paraId="46E9AD8C" w14:textId="141E8415" w:rsidR="009C4902" w:rsidRPr="0058680A" w:rsidRDefault="008E6A39" w:rsidP="0058680A">
      <w:pPr>
        <w:pStyle w:val="NormalWeb"/>
        <w:numPr>
          <w:ilvl w:val="0"/>
          <w:numId w:val="24"/>
        </w:numPr>
        <w:spacing w:before="0" w:after="0"/>
        <w:rPr>
          <w:bCs/>
        </w:rPr>
      </w:pPr>
      <w:r>
        <w:rPr>
          <w:bCs/>
        </w:rPr>
        <w:t>$</w:t>
      </w:r>
      <w:r w:rsidR="002222D8">
        <w:rPr>
          <w:bCs/>
        </w:rPr>
        <w:t>549.71</w:t>
      </w:r>
      <w:r>
        <w:rPr>
          <w:bCs/>
        </w:rPr>
        <w:t xml:space="preserve"> </w:t>
      </w:r>
      <w:r w:rsidR="0058680A">
        <w:rPr>
          <w:bCs/>
        </w:rPr>
        <w:t>Senior Banquet</w:t>
      </w:r>
    </w:p>
    <w:p w14:paraId="22D583EE" w14:textId="2AAF1D4D" w:rsidR="003C0F85" w:rsidRDefault="0012697F" w:rsidP="008E6A39">
      <w:pPr>
        <w:pStyle w:val="NormalWeb"/>
        <w:numPr>
          <w:ilvl w:val="0"/>
          <w:numId w:val="24"/>
        </w:numPr>
        <w:spacing w:before="0" w:after="0"/>
        <w:rPr>
          <w:bCs/>
        </w:rPr>
      </w:pPr>
      <w:r>
        <w:rPr>
          <w:bCs/>
        </w:rPr>
        <w:t>$</w:t>
      </w:r>
      <w:r w:rsidR="002222D8">
        <w:rPr>
          <w:bCs/>
        </w:rPr>
        <w:t>171</w:t>
      </w:r>
      <w:r w:rsidR="0058680A">
        <w:rPr>
          <w:bCs/>
        </w:rPr>
        <w:t xml:space="preserve"> </w:t>
      </w:r>
      <w:r w:rsidR="00E539AF">
        <w:rPr>
          <w:bCs/>
        </w:rPr>
        <w:tab/>
      </w:r>
      <w:r w:rsidR="001066A4">
        <w:rPr>
          <w:bCs/>
        </w:rPr>
        <w:t xml:space="preserve">JV </w:t>
      </w:r>
      <w:r>
        <w:rPr>
          <w:bCs/>
        </w:rPr>
        <w:t>s</w:t>
      </w:r>
      <w:r w:rsidR="006D6294">
        <w:rPr>
          <w:bCs/>
        </w:rPr>
        <w:t xml:space="preserve">ocks </w:t>
      </w:r>
    </w:p>
    <w:p w14:paraId="07B0A114" w14:textId="2F641290" w:rsidR="003C0F85" w:rsidRDefault="003C0F85" w:rsidP="008E6A39">
      <w:pPr>
        <w:pStyle w:val="NormalWeb"/>
        <w:numPr>
          <w:ilvl w:val="0"/>
          <w:numId w:val="24"/>
        </w:numPr>
        <w:spacing w:before="0" w:after="0"/>
        <w:rPr>
          <w:bCs/>
        </w:rPr>
      </w:pPr>
      <w:r>
        <w:rPr>
          <w:bCs/>
        </w:rPr>
        <w:t>$</w:t>
      </w:r>
      <w:r w:rsidR="00E539AF">
        <w:rPr>
          <w:bCs/>
        </w:rPr>
        <w:t>189.70</w:t>
      </w:r>
      <w:r>
        <w:rPr>
          <w:bCs/>
        </w:rPr>
        <w:t xml:space="preserve"> </w:t>
      </w:r>
      <w:r w:rsidR="002222D8">
        <w:rPr>
          <w:bCs/>
        </w:rPr>
        <w:t>T</w:t>
      </w:r>
      <w:r>
        <w:rPr>
          <w:bCs/>
        </w:rPr>
        <w:t>eam picnic in August</w:t>
      </w:r>
    </w:p>
    <w:p w14:paraId="06B25EB8" w14:textId="1677FC80" w:rsidR="006D6294" w:rsidRDefault="003C0F85" w:rsidP="008E6A39">
      <w:pPr>
        <w:pStyle w:val="NormalWeb"/>
        <w:numPr>
          <w:ilvl w:val="0"/>
          <w:numId w:val="24"/>
        </w:numPr>
        <w:spacing w:before="0" w:after="0"/>
        <w:rPr>
          <w:bCs/>
        </w:rPr>
      </w:pPr>
      <w:r>
        <w:rPr>
          <w:bCs/>
        </w:rPr>
        <w:t>$</w:t>
      </w:r>
      <w:r w:rsidR="009C68BE">
        <w:rPr>
          <w:bCs/>
        </w:rPr>
        <w:t>580</w:t>
      </w:r>
      <w:r>
        <w:rPr>
          <w:bCs/>
        </w:rPr>
        <w:t xml:space="preserve"> </w:t>
      </w:r>
      <w:r w:rsidR="002222D8">
        <w:rPr>
          <w:bCs/>
        </w:rPr>
        <w:t>P</w:t>
      </w:r>
      <w:r>
        <w:rPr>
          <w:bCs/>
        </w:rPr>
        <w:t>re-season camp and tournament</w:t>
      </w:r>
      <w:r w:rsidR="0058680A">
        <w:rPr>
          <w:bCs/>
        </w:rPr>
        <w:t xml:space="preserve"> </w:t>
      </w:r>
    </w:p>
    <w:p w14:paraId="25C6D941" w14:textId="30660AAA" w:rsidR="006D6294" w:rsidRDefault="006D6294" w:rsidP="008E6A39">
      <w:pPr>
        <w:pStyle w:val="NormalWeb"/>
        <w:numPr>
          <w:ilvl w:val="0"/>
          <w:numId w:val="24"/>
        </w:numPr>
        <w:spacing w:before="0" w:after="0"/>
        <w:rPr>
          <w:bCs/>
        </w:rPr>
      </w:pPr>
      <w:r>
        <w:rPr>
          <w:bCs/>
        </w:rPr>
        <w:t>$</w:t>
      </w:r>
      <w:r w:rsidR="002222D8">
        <w:rPr>
          <w:bCs/>
        </w:rPr>
        <w:t>1,472</w:t>
      </w:r>
      <w:r w:rsidR="001066A4">
        <w:rPr>
          <w:bCs/>
        </w:rPr>
        <w:t xml:space="preserve"> </w:t>
      </w:r>
      <w:r w:rsidR="002222D8">
        <w:rPr>
          <w:bCs/>
        </w:rPr>
        <w:t>W</w:t>
      </w:r>
      <w:r w:rsidR="0058680A">
        <w:rPr>
          <w:bCs/>
        </w:rPr>
        <w:t>ar</w:t>
      </w:r>
      <w:r>
        <w:rPr>
          <w:bCs/>
        </w:rPr>
        <w:t>m up shirts for both Varsity and JV</w:t>
      </w:r>
    </w:p>
    <w:p w14:paraId="7BA98CB9" w14:textId="16143AD7" w:rsidR="002E4644" w:rsidRPr="008669DC" w:rsidRDefault="006D6294" w:rsidP="008669DC">
      <w:pPr>
        <w:pStyle w:val="NormalWeb"/>
        <w:numPr>
          <w:ilvl w:val="0"/>
          <w:numId w:val="24"/>
        </w:numPr>
        <w:spacing w:before="0" w:after="0"/>
        <w:rPr>
          <w:bCs/>
        </w:rPr>
      </w:pPr>
      <w:r>
        <w:rPr>
          <w:bCs/>
        </w:rPr>
        <w:t>$</w:t>
      </w:r>
      <w:r w:rsidR="002222D8">
        <w:rPr>
          <w:bCs/>
        </w:rPr>
        <w:t>431.28</w:t>
      </w:r>
      <w:r w:rsidR="001066A4">
        <w:rPr>
          <w:bCs/>
        </w:rPr>
        <w:t xml:space="preserve"> </w:t>
      </w:r>
      <w:r w:rsidR="002222D8">
        <w:rPr>
          <w:bCs/>
        </w:rPr>
        <w:t>Q</w:t>
      </w:r>
      <w:r>
        <w:rPr>
          <w:bCs/>
        </w:rPr>
        <w:t>uarter zips for Varsity</w:t>
      </w:r>
      <w:r w:rsidR="002222D8">
        <w:rPr>
          <w:bCs/>
        </w:rPr>
        <w:t xml:space="preserve"> &amp; new coaches</w:t>
      </w:r>
    </w:p>
    <w:p w14:paraId="5B326DC6" w14:textId="23CA2D9D" w:rsidR="009C4902" w:rsidRDefault="009C4902" w:rsidP="008E6A39">
      <w:pPr>
        <w:pStyle w:val="NormalWeb"/>
        <w:numPr>
          <w:ilvl w:val="0"/>
          <w:numId w:val="24"/>
        </w:numPr>
        <w:spacing w:before="0" w:after="0"/>
        <w:rPr>
          <w:bCs/>
        </w:rPr>
      </w:pPr>
      <w:r>
        <w:rPr>
          <w:bCs/>
        </w:rPr>
        <w:t>$</w:t>
      </w:r>
      <w:r w:rsidR="002222D8">
        <w:rPr>
          <w:bCs/>
        </w:rPr>
        <w:t>513.05</w:t>
      </w:r>
      <w:r w:rsidR="001066A4">
        <w:rPr>
          <w:bCs/>
        </w:rPr>
        <w:t xml:space="preserve"> </w:t>
      </w:r>
      <w:r w:rsidR="002222D8">
        <w:rPr>
          <w:bCs/>
        </w:rPr>
        <w:t>S</w:t>
      </w:r>
      <w:r>
        <w:rPr>
          <w:bCs/>
        </w:rPr>
        <w:t>enior gifts</w:t>
      </w:r>
    </w:p>
    <w:p w14:paraId="0DC74F30" w14:textId="73FAE9FB" w:rsidR="002E4644" w:rsidRDefault="002E4644" w:rsidP="008E6A39">
      <w:pPr>
        <w:pStyle w:val="NormalWeb"/>
        <w:numPr>
          <w:ilvl w:val="0"/>
          <w:numId w:val="24"/>
        </w:numPr>
        <w:spacing w:before="0" w:after="0"/>
        <w:rPr>
          <w:bCs/>
        </w:rPr>
      </w:pPr>
      <w:r>
        <w:rPr>
          <w:bCs/>
        </w:rPr>
        <w:t>$</w:t>
      </w:r>
      <w:r w:rsidR="001066A4">
        <w:rPr>
          <w:bCs/>
        </w:rPr>
        <w:t xml:space="preserve">525.21 </w:t>
      </w:r>
      <w:r>
        <w:rPr>
          <w:bCs/>
        </w:rPr>
        <w:t>Conference Champion t-shirts</w:t>
      </w:r>
    </w:p>
    <w:p w14:paraId="4CF0E167" w14:textId="2A100575" w:rsidR="006D6294" w:rsidRDefault="006D6294" w:rsidP="009C4902">
      <w:pPr>
        <w:pStyle w:val="NormalWeb"/>
        <w:spacing w:before="0" w:after="0"/>
        <w:ind w:left="720"/>
        <w:rPr>
          <w:bCs/>
        </w:rPr>
      </w:pPr>
    </w:p>
    <w:p w14:paraId="3D609385" w14:textId="4342AA27" w:rsidR="005F4CD5" w:rsidRPr="005F4CD5" w:rsidRDefault="0058680A" w:rsidP="005F4CD5">
      <w:pPr>
        <w:pStyle w:val="NormalWeb"/>
        <w:spacing w:before="0" w:after="0"/>
        <w:rPr>
          <w:b/>
          <w:u w:val="single"/>
        </w:rPr>
      </w:pPr>
      <w:r>
        <w:rPr>
          <w:b/>
          <w:u w:val="single"/>
        </w:rPr>
        <w:t xml:space="preserve">Next Year – 2022/2023   </w:t>
      </w:r>
    </w:p>
    <w:p w14:paraId="03D14A71" w14:textId="042016CF" w:rsidR="0058680A" w:rsidRDefault="0058680A" w:rsidP="005F4CD5">
      <w:pPr>
        <w:pStyle w:val="NormalWeb"/>
        <w:spacing w:before="0" w:after="0"/>
        <w:rPr>
          <w:bCs/>
        </w:rPr>
      </w:pPr>
      <w:r>
        <w:rPr>
          <w:bCs/>
        </w:rPr>
        <w:t>We were fortunate enough to get volunteers aligned for next year as Selena and Laurie have Seniors who graduate</w:t>
      </w:r>
      <w:r w:rsidR="009215E1">
        <w:rPr>
          <w:bCs/>
        </w:rPr>
        <w:t xml:space="preserve">.  Having a JV Parent Coordinator will also help keep open communication between the two teams.  </w:t>
      </w:r>
      <w:r>
        <w:rPr>
          <w:bCs/>
        </w:rPr>
        <w:t xml:space="preserve">The board </w:t>
      </w:r>
      <w:r w:rsidR="003B195F">
        <w:rPr>
          <w:bCs/>
        </w:rPr>
        <w:t>volunteers for next season are as follows</w:t>
      </w:r>
      <w:r>
        <w:rPr>
          <w:bCs/>
        </w:rPr>
        <w:t>:</w:t>
      </w:r>
    </w:p>
    <w:p w14:paraId="52DF81EB" w14:textId="77777777" w:rsidR="003B195F" w:rsidRDefault="003B195F" w:rsidP="003B195F">
      <w:pPr>
        <w:pStyle w:val="NormalWeb"/>
        <w:spacing w:before="0" w:after="0"/>
        <w:rPr>
          <w:bCs/>
        </w:rPr>
      </w:pPr>
    </w:p>
    <w:p w14:paraId="638805BC" w14:textId="44F31E25" w:rsidR="003B195F" w:rsidRDefault="00737B2E" w:rsidP="003B195F">
      <w:pPr>
        <w:pStyle w:val="NormalWeb"/>
        <w:spacing w:before="0" w:after="0"/>
        <w:rPr>
          <w:bCs/>
        </w:rPr>
      </w:pPr>
      <w:r>
        <w:rPr>
          <w:bCs/>
        </w:rPr>
        <w:t>President -</w:t>
      </w:r>
      <w:r w:rsidR="003B195F">
        <w:rPr>
          <w:bCs/>
        </w:rPr>
        <w:t xml:space="preserve"> Lee Morris</w:t>
      </w:r>
    </w:p>
    <w:p w14:paraId="7450F6AE" w14:textId="77777777" w:rsidR="003B195F" w:rsidRDefault="003B195F" w:rsidP="003B195F">
      <w:pPr>
        <w:pStyle w:val="NormalWeb"/>
        <w:spacing w:before="0" w:after="0"/>
        <w:rPr>
          <w:bCs/>
        </w:rPr>
      </w:pPr>
      <w:r>
        <w:rPr>
          <w:bCs/>
        </w:rPr>
        <w:t>Vice President – Sarah Perko</w:t>
      </w:r>
    </w:p>
    <w:p w14:paraId="611454F0" w14:textId="77777777" w:rsidR="003B195F" w:rsidRDefault="003B195F" w:rsidP="003B195F">
      <w:pPr>
        <w:pStyle w:val="NormalWeb"/>
        <w:spacing w:before="0" w:after="0"/>
        <w:rPr>
          <w:bCs/>
        </w:rPr>
      </w:pPr>
      <w:r>
        <w:rPr>
          <w:bCs/>
        </w:rPr>
        <w:t>Treasurer – Ericka Best-Hunt</w:t>
      </w:r>
    </w:p>
    <w:p w14:paraId="640B7266" w14:textId="77777777" w:rsidR="003B195F" w:rsidRDefault="003B195F" w:rsidP="003B195F">
      <w:pPr>
        <w:pStyle w:val="NormalWeb"/>
        <w:spacing w:before="0" w:after="0"/>
        <w:rPr>
          <w:bCs/>
        </w:rPr>
      </w:pPr>
      <w:r>
        <w:rPr>
          <w:bCs/>
        </w:rPr>
        <w:t>Concessions Manager – Donna Hurley</w:t>
      </w:r>
    </w:p>
    <w:p w14:paraId="746B4914" w14:textId="2F8B9F83" w:rsidR="003B195F" w:rsidRDefault="003B195F" w:rsidP="005F4CD5">
      <w:pPr>
        <w:pStyle w:val="NormalWeb"/>
        <w:spacing w:before="0" w:after="0"/>
        <w:rPr>
          <w:bCs/>
        </w:rPr>
      </w:pPr>
      <w:r>
        <w:rPr>
          <w:bCs/>
        </w:rPr>
        <w:t>JV Parent Coordinator – Sanjay Gujrati</w:t>
      </w:r>
    </w:p>
    <w:p w14:paraId="79E745F6" w14:textId="422FADEF" w:rsidR="0058680A" w:rsidRDefault="003B195F" w:rsidP="005F4CD5">
      <w:pPr>
        <w:pStyle w:val="NormalWeb"/>
        <w:spacing w:before="0" w:after="0"/>
        <w:rPr>
          <w:bCs/>
        </w:rPr>
      </w:pPr>
      <w:r>
        <w:rPr>
          <w:bCs/>
        </w:rPr>
        <w:t xml:space="preserve"> </w:t>
      </w:r>
    </w:p>
    <w:p w14:paraId="1A353783" w14:textId="7E4C222D" w:rsidR="005F4CD5" w:rsidRPr="005F4CD5" w:rsidRDefault="00390708" w:rsidP="005F4CD5">
      <w:pPr>
        <w:pStyle w:val="NormalWeb"/>
        <w:spacing w:before="0" w:after="0"/>
        <w:rPr>
          <w:bCs/>
        </w:rPr>
      </w:pPr>
      <w:r>
        <w:rPr>
          <w:bCs/>
        </w:rPr>
        <w:t>A transition meeting was held on June 1</w:t>
      </w:r>
      <w:r w:rsidRPr="00390708">
        <w:rPr>
          <w:bCs/>
          <w:vertAlign w:val="superscript"/>
        </w:rPr>
        <w:t>st</w:t>
      </w:r>
      <w:r>
        <w:rPr>
          <w:bCs/>
        </w:rPr>
        <w:t xml:space="preserve">.  </w:t>
      </w:r>
      <w:r w:rsidR="0058680A">
        <w:rPr>
          <w:bCs/>
        </w:rPr>
        <w:t xml:space="preserve">There will be a need to get volunteers </w:t>
      </w:r>
      <w:r w:rsidR="004F7A6F">
        <w:rPr>
          <w:bCs/>
        </w:rPr>
        <w:t xml:space="preserve">to Announce the games </w:t>
      </w:r>
      <w:r w:rsidR="0058680A">
        <w:rPr>
          <w:bCs/>
        </w:rPr>
        <w:t>and Scoreboard management which should be discussed at the parent meeting.  There should be a normal Summer 7v7 league which will start in June.  COVID prevented an overnight trip last year, but th</w:t>
      </w:r>
      <w:r>
        <w:rPr>
          <w:bCs/>
        </w:rPr>
        <w:t xml:space="preserve">e Coaches have a tournament in Raleigh they would like to do in August with an overnight stay.  In the past for overnight </w:t>
      </w:r>
      <w:r w:rsidR="00737B2E">
        <w:rPr>
          <w:bCs/>
        </w:rPr>
        <w:t>trips,</w:t>
      </w:r>
      <w:r>
        <w:rPr>
          <w:bCs/>
        </w:rPr>
        <w:t xml:space="preserve"> we calculated the expenses and asked for parents to contribute.  The Booster club may pay for a meal, the </w:t>
      </w:r>
      <w:r w:rsidR="00737B2E">
        <w:rPr>
          <w:bCs/>
        </w:rPr>
        <w:t>coaches’</w:t>
      </w:r>
      <w:r>
        <w:rPr>
          <w:bCs/>
        </w:rPr>
        <w:t xml:space="preserve"> expenses (rooms, </w:t>
      </w:r>
      <w:r w:rsidR="00737B2E">
        <w:rPr>
          <w:bCs/>
        </w:rPr>
        <w:t>etc.</w:t>
      </w:r>
      <w:r>
        <w:rPr>
          <w:bCs/>
        </w:rPr>
        <w:t xml:space="preserve">), tournament fees, hydration, and financial hardships.  </w:t>
      </w:r>
      <w:r w:rsidR="005F4CD5">
        <w:rPr>
          <w:bCs/>
        </w:rPr>
        <w:t xml:space="preserve">  In past years the parent contribution covered hotel stays along with some money for food.  </w:t>
      </w:r>
    </w:p>
    <w:p w14:paraId="052231DB" w14:textId="4C82FC74" w:rsidR="00174244" w:rsidRDefault="00174244" w:rsidP="00174244">
      <w:pPr>
        <w:pStyle w:val="NormalWeb"/>
        <w:spacing w:before="0" w:after="0"/>
        <w:rPr>
          <w:bCs/>
          <w:u w:val="single"/>
        </w:rPr>
      </w:pPr>
    </w:p>
    <w:p w14:paraId="581BCBA6" w14:textId="15112C98" w:rsidR="005F4CD5" w:rsidRPr="001151C6" w:rsidRDefault="004F7A6F" w:rsidP="00174244">
      <w:pPr>
        <w:pStyle w:val="NormalWeb"/>
        <w:spacing w:before="0" w:after="0"/>
        <w:rPr>
          <w:b/>
          <w:color w:val="000000" w:themeColor="text1"/>
          <w:u w:val="single"/>
        </w:rPr>
      </w:pPr>
      <w:r w:rsidRPr="001151C6">
        <w:rPr>
          <w:b/>
          <w:color w:val="000000" w:themeColor="text1"/>
          <w:u w:val="single"/>
        </w:rPr>
        <w:t>Coach Needs/Wish List</w:t>
      </w:r>
    </w:p>
    <w:p w14:paraId="1A73CC6E" w14:textId="1D991D01" w:rsidR="004F7A6F" w:rsidRDefault="004F7A6F" w:rsidP="00174244">
      <w:pPr>
        <w:pStyle w:val="NormalWeb"/>
        <w:spacing w:before="0" w:after="0"/>
        <w:rPr>
          <w:bCs/>
          <w:color w:val="000000" w:themeColor="text1"/>
        </w:rPr>
      </w:pPr>
      <w:r w:rsidRPr="00C757FF">
        <w:rPr>
          <w:bCs/>
          <w:color w:val="000000" w:themeColor="text1"/>
        </w:rPr>
        <w:t>For next season the coaches have requ</w:t>
      </w:r>
      <w:r w:rsidR="00655B6C" w:rsidRPr="00C757FF">
        <w:rPr>
          <w:bCs/>
          <w:color w:val="000000" w:themeColor="text1"/>
        </w:rPr>
        <w:t>e</w:t>
      </w:r>
      <w:r w:rsidRPr="00C757FF">
        <w:rPr>
          <w:bCs/>
          <w:color w:val="000000" w:themeColor="text1"/>
        </w:rPr>
        <w:t xml:space="preserve">sted some additional equipment (list below).  </w:t>
      </w:r>
      <w:r w:rsidR="00C757FF">
        <w:rPr>
          <w:bCs/>
          <w:color w:val="000000" w:themeColor="text1"/>
        </w:rPr>
        <w:t xml:space="preserve">The request has been approved by the current booster club.   </w:t>
      </w:r>
      <w:r w:rsidR="00061A23">
        <w:rPr>
          <w:bCs/>
          <w:color w:val="000000" w:themeColor="text1"/>
        </w:rPr>
        <w:t xml:space="preserve">A few families may have some of the smaller items to donate which may reduce the expense a little.  </w:t>
      </w:r>
      <w:r w:rsidR="00C757FF">
        <w:rPr>
          <w:bCs/>
          <w:color w:val="000000" w:themeColor="text1"/>
        </w:rPr>
        <w:t xml:space="preserve">We had some </w:t>
      </w:r>
      <w:r w:rsidR="00737B2E">
        <w:rPr>
          <w:bCs/>
          <w:color w:val="000000" w:themeColor="text1"/>
        </w:rPr>
        <w:t>dads</w:t>
      </w:r>
      <w:r w:rsidR="00C757FF">
        <w:rPr>
          <w:bCs/>
          <w:color w:val="000000" w:themeColor="text1"/>
        </w:rPr>
        <w:t xml:space="preserve"> volunteer to make the requested water table for the practice field.  The booster club will pay for supplies which should be around $100-200.  </w:t>
      </w:r>
      <w:r w:rsidR="003542CC">
        <w:rPr>
          <w:bCs/>
          <w:color w:val="000000" w:themeColor="text1"/>
        </w:rPr>
        <w:t>In addition</w:t>
      </w:r>
      <w:r w:rsidR="00390708">
        <w:rPr>
          <w:bCs/>
          <w:color w:val="000000" w:themeColor="text1"/>
        </w:rPr>
        <w:t>,</w:t>
      </w:r>
      <w:r w:rsidR="003542CC">
        <w:rPr>
          <w:bCs/>
          <w:color w:val="000000" w:themeColor="text1"/>
        </w:rPr>
        <w:t xml:space="preserve"> we aligned with Elaine Swift from Women’s Soccer who agreed to split the expense for this purchase with our team.</w:t>
      </w:r>
    </w:p>
    <w:p w14:paraId="10ABBB3C" w14:textId="273AA346" w:rsidR="004F7A6F" w:rsidRDefault="004F7A6F" w:rsidP="00174244">
      <w:pPr>
        <w:pStyle w:val="NormalWeb"/>
        <w:spacing w:before="0" w:after="0"/>
        <w:rPr>
          <w:bCs/>
          <w:color w:val="000000" w:themeColor="text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55"/>
        <w:gridCol w:w="924"/>
        <w:gridCol w:w="2658"/>
        <w:gridCol w:w="564"/>
        <w:gridCol w:w="1954"/>
      </w:tblGrid>
      <w:tr w:rsidR="004F7A6F" w:rsidRPr="004F7A6F" w14:paraId="7FF4EADA"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4B66B"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6D7A5"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BDEA9"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9CDD6"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A7FC8" w14:textId="77777777" w:rsidR="004F7A6F" w:rsidRPr="004F7A6F" w:rsidRDefault="004F7A6F" w:rsidP="004F7A6F">
            <w:pPr>
              <w:rPr>
                <w:rFonts w:ascii="Times New Roman" w:hAnsi="Times New Roman" w:cs="Times New Roman"/>
                <w:sz w:val="20"/>
                <w:szCs w:val="20"/>
              </w:rPr>
            </w:pPr>
          </w:p>
        </w:tc>
      </w:tr>
      <w:tr w:rsidR="004F7A6F" w:rsidRPr="004F7A6F" w14:paraId="2EFAEBEB"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2AD2C"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rPr>
              <w:lastRenderedPageBreak/>
              <w:t xml:space="preserve">Equipment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A541E"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rPr>
              <w:t xml:space="preserve">Quantity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9C25D"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rPr>
              <w:t xml:space="preserve">Estimated Price per Item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23DDB"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rPr>
              <w:t xml:space="preserve">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BCCC2" w14:textId="77777777" w:rsidR="004F7A6F" w:rsidRPr="004F7A6F" w:rsidRDefault="004F7A6F" w:rsidP="004F7A6F">
            <w:pPr>
              <w:rPr>
                <w:rFonts w:ascii="Times New Roman" w:hAnsi="Times New Roman" w:cs="Times New Roman"/>
              </w:rPr>
            </w:pPr>
          </w:p>
        </w:tc>
      </w:tr>
      <w:tr w:rsidR="004F7A6F" w:rsidRPr="004F7A6F" w14:paraId="660DCE18"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96E1C"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Wilson Game Balls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21CEA"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BF07C" w14:textId="702FBE33" w:rsidR="004F7A6F" w:rsidRPr="004F7A6F" w:rsidRDefault="00D24BE6" w:rsidP="004F7A6F">
            <w:pPr>
              <w:spacing w:before="100" w:beforeAutospacing="1" w:after="100" w:afterAutospacing="1"/>
              <w:rPr>
                <w:rFonts w:ascii="Times New Roman" w:hAnsi="Times New Roman" w:cs="Times New Roman"/>
              </w:rPr>
            </w:pPr>
            <w:r>
              <w:rPr>
                <w:rFonts w:ascii="ArialMT" w:hAnsi="ArialMT" w:cs="Times New Roman"/>
                <w:sz w:val="20"/>
                <w:szCs w:val="20"/>
              </w:rPr>
              <w:t>$</w:t>
            </w:r>
            <w:r w:rsidR="004F7A6F" w:rsidRPr="004F7A6F">
              <w:rPr>
                <w:rFonts w:ascii="ArialMT" w:hAnsi="ArialMT"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596B7"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3EA3C" w14:textId="611ECE74"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High </w:t>
            </w:r>
            <w:r w:rsidR="00737B2E" w:rsidRPr="004F7A6F">
              <w:rPr>
                <w:rFonts w:ascii="ArialMT" w:hAnsi="ArialMT" w:cs="Times New Roman"/>
                <w:sz w:val="20"/>
                <w:szCs w:val="20"/>
              </w:rPr>
              <w:t>Priority</w:t>
            </w:r>
            <w:r w:rsidRPr="004F7A6F">
              <w:rPr>
                <w:rFonts w:ascii="ArialMT" w:hAnsi="ArialMT" w:cs="Times New Roman"/>
                <w:sz w:val="20"/>
                <w:szCs w:val="20"/>
              </w:rPr>
              <w:t xml:space="preserve"> </w:t>
            </w:r>
          </w:p>
        </w:tc>
      </w:tr>
      <w:tr w:rsidR="004F7A6F" w:rsidRPr="004F7A6F" w14:paraId="4F352160"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867CE"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Adidas Practice Balls (set of 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311B1"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A948F"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202F2"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7E551" w14:textId="2552038B"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High </w:t>
            </w:r>
            <w:r w:rsidR="00737B2E" w:rsidRPr="004F7A6F">
              <w:rPr>
                <w:rFonts w:ascii="ArialMT" w:hAnsi="ArialMT" w:cs="Times New Roman"/>
                <w:sz w:val="20"/>
                <w:szCs w:val="20"/>
              </w:rPr>
              <w:t>Priority</w:t>
            </w:r>
            <w:r w:rsidRPr="004F7A6F">
              <w:rPr>
                <w:rFonts w:ascii="ArialMT" w:hAnsi="ArialMT" w:cs="Times New Roman"/>
                <w:sz w:val="20"/>
                <w:szCs w:val="20"/>
              </w:rPr>
              <w:t xml:space="preserve"> </w:t>
            </w:r>
          </w:p>
        </w:tc>
      </w:tr>
      <w:tr w:rsidR="004F7A6F" w:rsidRPr="004F7A6F" w14:paraId="24FEB252"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E4E9E"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Pugg - Pop up mini goals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AEF13"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2600E"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$105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BBCC0"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$105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4C60D" w14:textId="77777777" w:rsidR="004F7A6F" w:rsidRPr="004F7A6F" w:rsidRDefault="004F7A6F" w:rsidP="004F7A6F">
            <w:pPr>
              <w:rPr>
                <w:rFonts w:ascii="Times New Roman" w:hAnsi="Times New Roman" w:cs="Times New Roman"/>
              </w:rPr>
            </w:pPr>
          </w:p>
        </w:tc>
      </w:tr>
      <w:tr w:rsidR="004F7A6F" w:rsidRPr="004F7A6F" w14:paraId="0A2DAF52"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BC635"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Speed Ladder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FD7F7"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CEA1C"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E03AD"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FAC9B" w14:textId="77777777" w:rsidR="004F7A6F" w:rsidRPr="004F7A6F" w:rsidRDefault="004F7A6F" w:rsidP="004F7A6F">
            <w:pPr>
              <w:rPr>
                <w:rFonts w:ascii="Times New Roman" w:hAnsi="Times New Roman" w:cs="Times New Roman"/>
              </w:rPr>
            </w:pPr>
          </w:p>
        </w:tc>
      </w:tr>
      <w:tr w:rsidR="004F7A6F" w:rsidRPr="004F7A6F" w14:paraId="13880004"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B9DC1"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Speed Hurdles (Set of 6 - 9 inch hurdles)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FBB18"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97A96"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9181"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AC082" w14:textId="77777777" w:rsidR="004F7A6F" w:rsidRPr="004F7A6F" w:rsidRDefault="004F7A6F" w:rsidP="004F7A6F">
            <w:pPr>
              <w:rPr>
                <w:rFonts w:ascii="Times New Roman" w:hAnsi="Times New Roman" w:cs="Times New Roman"/>
              </w:rPr>
            </w:pPr>
          </w:p>
        </w:tc>
      </w:tr>
      <w:tr w:rsidR="004F7A6F" w:rsidRPr="004F7A6F" w14:paraId="0948FB82"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54330"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Agility Dots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F68F2"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9E3F5"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F1E3"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E8109" w14:textId="77777777" w:rsidR="004F7A6F" w:rsidRPr="004F7A6F" w:rsidRDefault="004F7A6F" w:rsidP="004F7A6F">
            <w:pPr>
              <w:rPr>
                <w:rFonts w:ascii="Times New Roman" w:hAnsi="Times New Roman" w:cs="Times New Roman"/>
              </w:rPr>
            </w:pPr>
          </w:p>
        </w:tc>
      </w:tr>
      <w:tr w:rsidR="004F7A6F" w:rsidRPr="004F7A6F" w14:paraId="684DF081"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5768"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71EED"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A4463"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E5F16"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28FA7" w14:textId="77777777" w:rsidR="004F7A6F" w:rsidRPr="004F7A6F" w:rsidRDefault="004F7A6F" w:rsidP="004F7A6F">
            <w:pPr>
              <w:rPr>
                <w:rFonts w:ascii="Times New Roman" w:hAnsi="Times New Roman" w:cs="Times New Roman"/>
                <w:sz w:val="20"/>
                <w:szCs w:val="20"/>
              </w:rPr>
            </w:pPr>
          </w:p>
        </w:tc>
      </w:tr>
      <w:tr w:rsidR="004F7A6F" w:rsidRPr="004F7A6F" w14:paraId="4BAF6126"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061DA"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Water Station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ABA2"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32B9D"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Project Based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DDA1" w14:textId="77777777" w:rsidR="004F7A6F" w:rsidRPr="004F7A6F" w:rsidRDefault="004F7A6F" w:rsidP="004F7A6F">
            <w:pPr>
              <w:rPr>
                <w:rFonts w:ascii="Times New Roman" w:hAnsi="Times New Roman" w:cs="Times New Roman"/>
              </w:rPr>
            </w:pPr>
          </w:p>
        </w:tc>
      </w:tr>
      <w:tr w:rsidR="004F7A6F" w:rsidRPr="004F7A6F" w14:paraId="723845B8"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ECBCB"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CEE2E"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46D5"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376A"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6B5C6" w14:textId="77777777" w:rsidR="004F7A6F" w:rsidRPr="004F7A6F" w:rsidRDefault="004F7A6F" w:rsidP="004F7A6F">
            <w:pPr>
              <w:rPr>
                <w:rFonts w:ascii="Times New Roman" w:hAnsi="Times New Roman" w:cs="Times New Roman"/>
                <w:sz w:val="20"/>
                <w:szCs w:val="20"/>
              </w:rPr>
            </w:pPr>
          </w:p>
        </w:tc>
      </w:tr>
      <w:tr w:rsidR="004F7A6F" w:rsidRPr="004F7A6F" w14:paraId="1554CF87" w14:textId="77777777" w:rsidTr="004F7A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7870C"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4C415" w14:textId="77777777" w:rsidR="004F7A6F" w:rsidRPr="004F7A6F" w:rsidRDefault="004F7A6F" w:rsidP="004F7A6F">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322AF"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Grand 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6713C"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$985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2E696" w14:textId="77777777" w:rsidR="004F7A6F" w:rsidRPr="004F7A6F" w:rsidRDefault="004F7A6F" w:rsidP="004F7A6F">
            <w:pPr>
              <w:spacing w:before="100" w:beforeAutospacing="1" w:after="100" w:afterAutospacing="1"/>
              <w:rPr>
                <w:rFonts w:ascii="Times New Roman" w:hAnsi="Times New Roman" w:cs="Times New Roman"/>
              </w:rPr>
            </w:pPr>
            <w:r w:rsidRPr="004F7A6F">
              <w:rPr>
                <w:rFonts w:ascii="ArialMT" w:hAnsi="ArialMT" w:cs="Times New Roman"/>
                <w:sz w:val="20"/>
                <w:szCs w:val="20"/>
              </w:rPr>
              <w:t xml:space="preserve">Before Tax / Shipping </w:t>
            </w:r>
          </w:p>
        </w:tc>
      </w:tr>
    </w:tbl>
    <w:p w14:paraId="4E963C3E" w14:textId="77777777" w:rsidR="00D12357" w:rsidRPr="00174244" w:rsidRDefault="00D12357" w:rsidP="00174244">
      <w:pPr>
        <w:pStyle w:val="NormalWeb"/>
        <w:spacing w:before="0" w:after="0"/>
        <w:rPr>
          <w:bCs/>
          <w:u w:val="single"/>
        </w:rPr>
      </w:pPr>
    </w:p>
    <w:p w14:paraId="0BDF606D" w14:textId="77777777" w:rsidR="00C11C12" w:rsidRPr="00174244" w:rsidRDefault="00A04350" w:rsidP="00C11C12">
      <w:pPr>
        <w:pStyle w:val="NormalWeb"/>
        <w:spacing w:before="0" w:after="0"/>
        <w:rPr>
          <w:b/>
          <w:bCs/>
          <w:u w:val="single"/>
        </w:rPr>
      </w:pPr>
      <w:r w:rsidRPr="00174244">
        <w:rPr>
          <w:b/>
          <w:bCs/>
          <w:u w:val="single"/>
        </w:rPr>
        <w:t xml:space="preserve">Year End </w:t>
      </w:r>
      <w:r w:rsidR="00F2568A" w:rsidRPr="00174244">
        <w:rPr>
          <w:b/>
          <w:bCs/>
          <w:u w:val="single"/>
        </w:rPr>
        <w:t>Financial Totals</w:t>
      </w:r>
      <w:r w:rsidR="00C11C12" w:rsidRPr="00174244">
        <w:rPr>
          <w:b/>
          <w:bCs/>
          <w:u w:val="single"/>
        </w:rPr>
        <w:t>:</w:t>
      </w:r>
    </w:p>
    <w:p w14:paraId="1382DC1D" w14:textId="77777777" w:rsidR="00174244" w:rsidRPr="00174244" w:rsidRDefault="00174244" w:rsidP="00C11C12">
      <w:pPr>
        <w:pStyle w:val="NormalWeb"/>
        <w:spacing w:before="0" w:after="0"/>
        <w:rPr>
          <w:b/>
          <w:bCs/>
          <w:u w:val="single"/>
        </w:rPr>
      </w:pPr>
    </w:p>
    <w:p w14:paraId="0C4804B6" w14:textId="19B90AF8" w:rsidR="00904068" w:rsidRPr="005F4CD5" w:rsidRDefault="00F11D3F" w:rsidP="008E00BD">
      <w:pPr>
        <w:pStyle w:val="NormalWeb"/>
        <w:numPr>
          <w:ilvl w:val="0"/>
          <w:numId w:val="25"/>
        </w:numPr>
        <w:spacing w:before="0" w:after="0"/>
        <w:rPr>
          <w:bCs/>
          <w:u w:val="single"/>
        </w:rPr>
      </w:pPr>
      <w:r w:rsidRPr="009C4902">
        <w:rPr>
          <w:bCs/>
        </w:rPr>
        <w:t xml:space="preserve">We </w:t>
      </w:r>
      <w:r w:rsidR="0081602D" w:rsidRPr="009C4902">
        <w:rPr>
          <w:bCs/>
        </w:rPr>
        <w:t xml:space="preserve">started the season with </w:t>
      </w:r>
      <w:r w:rsidR="0081602D" w:rsidRPr="00926738">
        <w:rPr>
          <w:bCs/>
          <w:color w:val="000000" w:themeColor="text1"/>
        </w:rPr>
        <w:t xml:space="preserve">about </w:t>
      </w:r>
      <w:r w:rsidR="00F21F51" w:rsidRPr="00926738">
        <w:rPr>
          <w:bCs/>
          <w:color w:val="000000" w:themeColor="text1"/>
        </w:rPr>
        <w:t>$6,600</w:t>
      </w:r>
      <w:r w:rsidR="0081602D" w:rsidRPr="00926738">
        <w:rPr>
          <w:bCs/>
          <w:color w:val="000000" w:themeColor="text1"/>
        </w:rPr>
        <w:t xml:space="preserve"> </w:t>
      </w:r>
      <w:r w:rsidR="0058680A">
        <w:rPr>
          <w:bCs/>
        </w:rPr>
        <w:t>and finished the year with</w:t>
      </w:r>
      <w:r w:rsidR="009C4902" w:rsidRPr="009C4902">
        <w:rPr>
          <w:bCs/>
        </w:rPr>
        <w:t xml:space="preserve"> </w:t>
      </w:r>
      <w:r w:rsidR="003542CC">
        <w:rPr>
          <w:bCs/>
        </w:rPr>
        <w:t>over</w:t>
      </w:r>
      <w:r w:rsidR="009C4902" w:rsidRPr="009C4902">
        <w:rPr>
          <w:bCs/>
        </w:rPr>
        <w:t xml:space="preserve"> $</w:t>
      </w:r>
      <w:r w:rsidR="00926738">
        <w:rPr>
          <w:bCs/>
        </w:rPr>
        <w:t>7,000</w:t>
      </w:r>
      <w:r w:rsidR="0058680A">
        <w:rPr>
          <w:bCs/>
        </w:rPr>
        <w:t xml:space="preserve"> to start the 2022/2023 season. </w:t>
      </w:r>
    </w:p>
    <w:p w14:paraId="47593639" w14:textId="44820611" w:rsidR="005F4CD5" w:rsidRDefault="005F4CD5" w:rsidP="005F4CD5">
      <w:pPr>
        <w:pStyle w:val="NormalWeb"/>
        <w:spacing w:before="0" w:after="0"/>
        <w:rPr>
          <w:bCs/>
        </w:rPr>
      </w:pPr>
    </w:p>
    <w:sectPr w:rsidR="005F4CD5" w:rsidSect="00786BC6">
      <w:headerReference w:type="default" r:id="rId7"/>
      <w:footerReference w:type="even" r:id="rId8"/>
      <w:footerReference w:type="default" r:id="rId9"/>
      <w:footnotePr>
        <w:numFmt w:val="lowerRoman"/>
        <w:numRestart w:val="eachPage"/>
      </w:footnotePr>
      <w:pgSz w:w="12240" w:h="15840" w:code="1"/>
      <w:pgMar w:top="1728"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621B" w14:textId="77777777" w:rsidR="009C11C8" w:rsidRDefault="009C11C8">
      <w:r>
        <w:separator/>
      </w:r>
    </w:p>
  </w:endnote>
  <w:endnote w:type="continuationSeparator" w:id="0">
    <w:p w14:paraId="5DCA642A" w14:textId="77777777" w:rsidR="009C11C8" w:rsidRDefault="009C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7BD" w14:textId="77777777" w:rsidR="00224F7B" w:rsidRDefault="00224F7B" w:rsidP="00ED2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D956E" w14:textId="77777777" w:rsidR="00224F7B" w:rsidRDefault="00224F7B" w:rsidP="00ED2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F5A" w14:textId="77777777" w:rsidR="00224F7B" w:rsidRDefault="00224F7B" w:rsidP="00ED2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6E7">
      <w:rPr>
        <w:rStyle w:val="PageNumber"/>
        <w:noProof/>
      </w:rPr>
      <w:t>5</w:t>
    </w:r>
    <w:r>
      <w:rPr>
        <w:rStyle w:val="PageNumber"/>
      </w:rPr>
      <w:fldChar w:fldCharType="end"/>
    </w:r>
  </w:p>
  <w:p w14:paraId="35E84D8C" w14:textId="77777777" w:rsidR="005A5A19" w:rsidRDefault="009B3055" w:rsidP="00786BC6">
    <w:pPr>
      <w:pStyle w:val="Footer"/>
      <w:ind w:right="360"/>
    </w:pPr>
    <w:r>
      <w:t>Southwest Guilford Athletic Booster</w:t>
    </w:r>
    <w:r w:rsidR="005A5A19">
      <w:t xml:space="preserve"> Club</w:t>
    </w:r>
    <w:r w:rsidR="00786BC6">
      <w:t xml:space="preserve"> </w:t>
    </w:r>
    <w:r>
      <w:t>4364 Barrow Rd</w:t>
    </w:r>
    <w:r w:rsidR="00786BC6">
      <w:t xml:space="preserve">. </w:t>
    </w:r>
    <w:r w:rsidR="005A5A19">
      <w:t>High Point, NC 27265</w:t>
    </w:r>
  </w:p>
  <w:p w14:paraId="2BF3C323" w14:textId="77777777" w:rsidR="00EE37A4" w:rsidRPr="00EE37A4" w:rsidRDefault="00EE37A4" w:rsidP="00EE37A4">
    <w:pPr>
      <w:pStyle w:val="NormalWeb"/>
      <w:spacing w:before="0" w:after="0"/>
      <w:jc w:val="center"/>
      <w:rPr>
        <w:bCs/>
        <w:u w:val="single"/>
      </w:rPr>
    </w:pPr>
    <w:r w:rsidRPr="00EE37A4">
      <w:rPr>
        <w:bCs/>
        <w:u w:val="single"/>
      </w:rPr>
      <w:t xml:space="preserve">Please Visit our Website @ </w:t>
    </w:r>
    <w:r w:rsidRPr="00697166">
      <w:rPr>
        <w:bCs/>
        <w:u w:val="single"/>
      </w:rPr>
      <w:t>Cowboysports.org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A9C2" w14:textId="77777777" w:rsidR="009C11C8" w:rsidRDefault="009C11C8">
      <w:r>
        <w:separator/>
      </w:r>
    </w:p>
  </w:footnote>
  <w:footnote w:type="continuationSeparator" w:id="0">
    <w:p w14:paraId="3FCBB40F" w14:textId="77777777" w:rsidR="009C11C8" w:rsidRDefault="009C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D86A" w14:textId="77777777" w:rsidR="00786BC6" w:rsidRPr="00024DAB" w:rsidRDefault="00906960" w:rsidP="00886DBF">
    <w:pPr>
      <w:pStyle w:val="Header"/>
      <w:jc w:val="center"/>
      <w:rPr>
        <w:noProof/>
      </w:rPr>
    </w:pPr>
    <w:r>
      <w:rPr>
        <w:noProof/>
      </w:rPr>
      <w:drawing>
        <wp:inline distT="0" distB="0" distL="0" distR="0" wp14:anchorId="4824EB82" wp14:editId="4B6BA3CE">
          <wp:extent cx="5715000" cy="635000"/>
          <wp:effectExtent l="0" t="0" r="0" b="0"/>
          <wp:docPr id="1" name="Picture 1" descr="Image result for southwest guilford high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southwest guilford high scho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5000"/>
                  </a:xfrm>
                  <a:prstGeom prst="rect">
                    <a:avLst/>
                  </a:prstGeom>
                  <a:noFill/>
                  <a:ln>
                    <a:noFill/>
                  </a:ln>
                </pic:spPr>
              </pic:pic>
            </a:graphicData>
          </a:graphic>
        </wp:inline>
      </w:drawing>
    </w:r>
  </w:p>
  <w:p w14:paraId="4BC3212A" w14:textId="77777777" w:rsidR="00886DBF" w:rsidRDefault="00886DBF" w:rsidP="00886D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D8A"/>
    <w:multiLevelType w:val="hybridMultilevel"/>
    <w:tmpl w:val="CA7EEC9E"/>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61F045A"/>
    <w:multiLevelType w:val="hybridMultilevel"/>
    <w:tmpl w:val="289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417B"/>
    <w:multiLevelType w:val="hybridMultilevel"/>
    <w:tmpl w:val="A9E8B4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05584C"/>
    <w:multiLevelType w:val="hybridMultilevel"/>
    <w:tmpl w:val="49A0156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F2105C4"/>
    <w:multiLevelType w:val="hybridMultilevel"/>
    <w:tmpl w:val="34169B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A1E34"/>
    <w:multiLevelType w:val="hybridMultilevel"/>
    <w:tmpl w:val="FE7A358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1F348AD"/>
    <w:multiLevelType w:val="hybridMultilevel"/>
    <w:tmpl w:val="D56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32268"/>
    <w:multiLevelType w:val="hybridMultilevel"/>
    <w:tmpl w:val="5256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E2889"/>
    <w:multiLevelType w:val="hybridMultilevel"/>
    <w:tmpl w:val="7B445A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EA21C8"/>
    <w:multiLevelType w:val="multilevel"/>
    <w:tmpl w:val="BE7C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B7D2D"/>
    <w:multiLevelType w:val="hybridMultilevel"/>
    <w:tmpl w:val="DA2C549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B6B64A5"/>
    <w:multiLevelType w:val="hybridMultilevel"/>
    <w:tmpl w:val="8294D4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82A55"/>
    <w:multiLevelType w:val="hybridMultilevel"/>
    <w:tmpl w:val="6F1E5A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63C27"/>
    <w:multiLevelType w:val="hybridMultilevel"/>
    <w:tmpl w:val="65A035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7B68A6"/>
    <w:multiLevelType w:val="hybridMultilevel"/>
    <w:tmpl w:val="CFB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8561A"/>
    <w:multiLevelType w:val="hybridMultilevel"/>
    <w:tmpl w:val="BB3C8DC2"/>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54F47"/>
    <w:multiLevelType w:val="hybridMultilevel"/>
    <w:tmpl w:val="FAA0557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C4D7600"/>
    <w:multiLevelType w:val="hybridMultilevel"/>
    <w:tmpl w:val="70A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A03D3"/>
    <w:multiLevelType w:val="multilevel"/>
    <w:tmpl w:val="BE7C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FB5BB9"/>
    <w:multiLevelType w:val="hybridMultilevel"/>
    <w:tmpl w:val="2DC09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F4D57"/>
    <w:multiLevelType w:val="hybridMultilevel"/>
    <w:tmpl w:val="9DEC069E"/>
    <w:lvl w:ilvl="0" w:tplc="04090011">
      <w:start w:val="1"/>
      <w:numFmt w:val="decimal"/>
      <w:lvlText w:val="%1)"/>
      <w:lvlJc w:val="left"/>
      <w:pPr>
        <w:tabs>
          <w:tab w:val="num" w:pos="720"/>
        </w:tabs>
        <w:ind w:left="720" w:hanging="360"/>
      </w:pPr>
      <w:rPr>
        <w:rFonts w:hint="default"/>
      </w:rPr>
    </w:lvl>
    <w:lvl w:ilvl="1" w:tplc="1B108B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335FC2"/>
    <w:multiLevelType w:val="hybridMultilevel"/>
    <w:tmpl w:val="C3BEE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4844"/>
    <w:multiLevelType w:val="hybridMultilevel"/>
    <w:tmpl w:val="440499E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BF861A1"/>
    <w:multiLevelType w:val="hybridMultilevel"/>
    <w:tmpl w:val="8C5AC4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067806"/>
    <w:multiLevelType w:val="hybridMultilevel"/>
    <w:tmpl w:val="3724DACE"/>
    <w:lvl w:ilvl="0" w:tplc="04090011">
      <w:start w:val="1"/>
      <w:numFmt w:val="decimal"/>
      <w:lvlText w:val="%1)"/>
      <w:lvlJc w:val="left"/>
      <w:pPr>
        <w:tabs>
          <w:tab w:val="num" w:pos="720"/>
        </w:tabs>
        <w:ind w:left="720" w:hanging="360"/>
      </w:pPr>
      <w:rPr>
        <w:rFonts w:hint="default"/>
      </w:rPr>
    </w:lvl>
    <w:lvl w:ilvl="1" w:tplc="734A7760">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1741F1"/>
    <w:multiLevelType w:val="hybridMultilevel"/>
    <w:tmpl w:val="CCA4644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451439182">
    <w:abstractNumId w:val="11"/>
  </w:num>
  <w:num w:numId="2" w16cid:durableId="1622415942">
    <w:abstractNumId w:val="13"/>
  </w:num>
  <w:num w:numId="3" w16cid:durableId="2060131352">
    <w:abstractNumId w:val="20"/>
  </w:num>
  <w:num w:numId="4" w16cid:durableId="1008486050">
    <w:abstractNumId w:val="24"/>
  </w:num>
  <w:num w:numId="5" w16cid:durableId="708993001">
    <w:abstractNumId w:val="4"/>
  </w:num>
  <w:num w:numId="6" w16cid:durableId="283972942">
    <w:abstractNumId w:val="12"/>
  </w:num>
  <w:num w:numId="7" w16cid:durableId="158472437">
    <w:abstractNumId w:val="23"/>
  </w:num>
  <w:num w:numId="8" w16cid:durableId="1445613765">
    <w:abstractNumId w:val="8"/>
  </w:num>
  <w:num w:numId="9" w16cid:durableId="1819179196">
    <w:abstractNumId w:val="22"/>
  </w:num>
  <w:num w:numId="10" w16cid:durableId="1650279214">
    <w:abstractNumId w:val="10"/>
  </w:num>
  <w:num w:numId="11" w16cid:durableId="1974216345">
    <w:abstractNumId w:val="16"/>
  </w:num>
  <w:num w:numId="12" w16cid:durableId="1682656952">
    <w:abstractNumId w:val="5"/>
  </w:num>
  <w:num w:numId="13" w16cid:durableId="1431925275">
    <w:abstractNumId w:val="3"/>
  </w:num>
  <w:num w:numId="14" w16cid:durableId="748114767">
    <w:abstractNumId w:val="25"/>
  </w:num>
  <w:num w:numId="15" w16cid:durableId="2141879045">
    <w:abstractNumId w:val="0"/>
  </w:num>
  <w:num w:numId="16" w16cid:durableId="2099980786">
    <w:abstractNumId w:val="2"/>
  </w:num>
  <w:num w:numId="17" w16cid:durableId="1843665629">
    <w:abstractNumId w:val="15"/>
  </w:num>
  <w:num w:numId="18" w16cid:durableId="1924297917">
    <w:abstractNumId w:val="18"/>
  </w:num>
  <w:num w:numId="19" w16cid:durableId="968315222">
    <w:abstractNumId w:val="21"/>
  </w:num>
  <w:num w:numId="20" w16cid:durableId="427386046">
    <w:abstractNumId w:val="19"/>
  </w:num>
  <w:num w:numId="21" w16cid:durableId="640043566">
    <w:abstractNumId w:val="9"/>
  </w:num>
  <w:num w:numId="22" w16cid:durableId="363602487">
    <w:abstractNumId w:val="17"/>
  </w:num>
  <w:num w:numId="23" w16cid:durableId="904342863">
    <w:abstractNumId w:val="1"/>
  </w:num>
  <w:num w:numId="24" w16cid:durableId="1710765216">
    <w:abstractNumId w:val="6"/>
  </w:num>
  <w:num w:numId="25" w16cid:durableId="2114785193">
    <w:abstractNumId w:val="14"/>
  </w:num>
  <w:num w:numId="26" w16cid:durableId="1090934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E"/>
    <w:rsid w:val="00000028"/>
    <w:rsid w:val="00000909"/>
    <w:rsid w:val="00001EF6"/>
    <w:rsid w:val="00002853"/>
    <w:rsid w:val="00003209"/>
    <w:rsid w:val="000062C0"/>
    <w:rsid w:val="000065BA"/>
    <w:rsid w:val="00007131"/>
    <w:rsid w:val="00007A5E"/>
    <w:rsid w:val="000123CA"/>
    <w:rsid w:val="00012A92"/>
    <w:rsid w:val="00013A7D"/>
    <w:rsid w:val="00014155"/>
    <w:rsid w:val="00015FE1"/>
    <w:rsid w:val="0001630A"/>
    <w:rsid w:val="0001662A"/>
    <w:rsid w:val="00016CA9"/>
    <w:rsid w:val="00020D34"/>
    <w:rsid w:val="00020FBC"/>
    <w:rsid w:val="000223AF"/>
    <w:rsid w:val="0002270D"/>
    <w:rsid w:val="00022A1E"/>
    <w:rsid w:val="000247EB"/>
    <w:rsid w:val="00025B9F"/>
    <w:rsid w:val="0002659A"/>
    <w:rsid w:val="000269D0"/>
    <w:rsid w:val="00026E52"/>
    <w:rsid w:val="0003076B"/>
    <w:rsid w:val="000320C5"/>
    <w:rsid w:val="00033013"/>
    <w:rsid w:val="00035405"/>
    <w:rsid w:val="00035501"/>
    <w:rsid w:val="00036618"/>
    <w:rsid w:val="00037AA1"/>
    <w:rsid w:val="000400AA"/>
    <w:rsid w:val="000409F5"/>
    <w:rsid w:val="000415E8"/>
    <w:rsid w:val="00041CCF"/>
    <w:rsid w:val="0004267A"/>
    <w:rsid w:val="00043457"/>
    <w:rsid w:val="000443C0"/>
    <w:rsid w:val="000449F8"/>
    <w:rsid w:val="00045B42"/>
    <w:rsid w:val="00046419"/>
    <w:rsid w:val="0004793B"/>
    <w:rsid w:val="00051057"/>
    <w:rsid w:val="000510C7"/>
    <w:rsid w:val="00052412"/>
    <w:rsid w:val="00053674"/>
    <w:rsid w:val="000553F4"/>
    <w:rsid w:val="000605F6"/>
    <w:rsid w:val="000615B6"/>
    <w:rsid w:val="00061A23"/>
    <w:rsid w:val="00061BCA"/>
    <w:rsid w:val="00063831"/>
    <w:rsid w:val="00064522"/>
    <w:rsid w:val="0006519C"/>
    <w:rsid w:val="00067676"/>
    <w:rsid w:val="00072572"/>
    <w:rsid w:val="000728D6"/>
    <w:rsid w:val="00072A40"/>
    <w:rsid w:val="00075C43"/>
    <w:rsid w:val="00076C5D"/>
    <w:rsid w:val="000779E1"/>
    <w:rsid w:val="00081480"/>
    <w:rsid w:val="00081EB8"/>
    <w:rsid w:val="00082E7C"/>
    <w:rsid w:val="000839D1"/>
    <w:rsid w:val="00083F5F"/>
    <w:rsid w:val="000840B4"/>
    <w:rsid w:val="000858B7"/>
    <w:rsid w:val="00085992"/>
    <w:rsid w:val="00085FB8"/>
    <w:rsid w:val="000866F6"/>
    <w:rsid w:val="00086C02"/>
    <w:rsid w:val="00087039"/>
    <w:rsid w:val="0009038E"/>
    <w:rsid w:val="00090C44"/>
    <w:rsid w:val="00092A01"/>
    <w:rsid w:val="00092E99"/>
    <w:rsid w:val="00093BFE"/>
    <w:rsid w:val="0009705D"/>
    <w:rsid w:val="00097067"/>
    <w:rsid w:val="000A0610"/>
    <w:rsid w:val="000A1FB0"/>
    <w:rsid w:val="000A35DC"/>
    <w:rsid w:val="000A3673"/>
    <w:rsid w:val="000A36D3"/>
    <w:rsid w:val="000A48F6"/>
    <w:rsid w:val="000A4C11"/>
    <w:rsid w:val="000A4DF4"/>
    <w:rsid w:val="000A77AF"/>
    <w:rsid w:val="000B1C0E"/>
    <w:rsid w:val="000B55CE"/>
    <w:rsid w:val="000B6C91"/>
    <w:rsid w:val="000B6E9C"/>
    <w:rsid w:val="000C0C34"/>
    <w:rsid w:val="000C0D53"/>
    <w:rsid w:val="000C1240"/>
    <w:rsid w:val="000C1FF6"/>
    <w:rsid w:val="000C20D4"/>
    <w:rsid w:val="000C2D9E"/>
    <w:rsid w:val="000C3865"/>
    <w:rsid w:val="000C3FD5"/>
    <w:rsid w:val="000C4527"/>
    <w:rsid w:val="000C6E79"/>
    <w:rsid w:val="000C742D"/>
    <w:rsid w:val="000C7C7C"/>
    <w:rsid w:val="000D0490"/>
    <w:rsid w:val="000D0E46"/>
    <w:rsid w:val="000D2DAE"/>
    <w:rsid w:val="000D2EA3"/>
    <w:rsid w:val="000D3CF7"/>
    <w:rsid w:val="000D5262"/>
    <w:rsid w:val="000D5BF9"/>
    <w:rsid w:val="000D66E1"/>
    <w:rsid w:val="000D6B58"/>
    <w:rsid w:val="000D7481"/>
    <w:rsid w:val="000D7ED3"/>
    <w:rsid w:val="000E0BD9"/>
    <w:rsid w:val="000E120D"/>
    <w:rsid w:val="000E13F6"/>
    <w:rsid w:val="000E29D3"/>
    <w:rsid w:val="000E3F19"/>
    <w:rsid w:val="000E4356"/>
    <w:rsid w:val="000E6AA7"/>
    <w:rsid w:val="000F079A"/>
    <w:rsid w:val="000F2448"/>
    <w:rsid w:val="000F2596"/>
    <w:rsid w:val="000F2E68"/>
    <w:rsid w:val="000F4807"/>
    <w:rsid w:val="000F4CE2"/>
    <w:rsid w:val="000F4D33"/>
    <w:rsid w:val="000F5198"/>
    <w:rsid w:val="000F5EC2"/>
    <w:rsid w:val="000F6ED9"/>
    <w:rsid w:val="000F7D88"/>
    <w:rsid w:val="00100781"/>
    <w:rsid w:val="0010132E"/>
    <w:rsid w:val="00101D8C"/>
    <w:rsid w:val="00102AC1"/>
    <w:rsid w:val="001037D7"/>
    <w:rsid w:val="00103A0C"/>
    <w:rsid w:val="001066A4"/>
    <w:rsid w:val="0010734B"/>
    <w:rsid w:val="00107499"/>
    <w:rsid w:val="0011077A"/>
    <w:rsid w:val="00110D91"/>
    <w:rsid w:val="0011102C"/>
    <w:rsid w:val="00111D54"/>
    <w:rsid w:val="00111D7B"/>
    <w:rsid w:val="0011265E"/>
    <w:rsid w:val="00112AA4"/>
    <w:rsid w:val="00113747"/>
    <w:rsid w:val="00113BC6"/>
    <w:rsid w:val="001143AD"/>
    <w:rsid w:val="00114F39"/>
    <w:rsid w:val="001151C6"/>
    <w:rsid w:val="00117D05"/>
    <w:rsid w:val="00121252"/>
    <w:rsid w:val="00121591"/>
    <w:rsid w:val="00121A2B"/>
    <w:rsid w:val="00122D2A"/>
    <w:rsid w:val="00123090"/>
    <w:rsid w:val="001240CA"/>
    <w:rsid w:val="00125583"/>
    <w:rsid w:val="0012697F"/>
    <w:rsid w:val="00127313"/>
    <w:rsid w:val="001278EB"/>
    <w:rsid w:val="00130070"/>
    <w:rsid w:val="00130C85"/>
    <w:rsid w:val="00131163"/>
    <w:rsid w:val="00132294"/>
    <w:rsid w:val="00132B45"/>
    <w:rsid w:val="001330EB"/>
    <w:rsid w:val="001338E6"/>
    <w:rsid w:val="00135027"/>
    <w:rsid w:val="001367E2"/>
    <w:rsid w:val="00136CD7"/>
    <w:rsid w:val="00137628"/>
    <w:rsid w:val="00140102"/>
    <w:rsid w:val="00140A3B"/>
    <w:rsid w:val="0014129D"/>
    <w:rsid w:val="00142632"/>
    <w:rsid w:val="00143084"/>
    <w:rsid w:val="00143B87"/>
    <w:rsid w:val="00144A73"/>
    <w:rsid w:val="00145262"/>
    <w:rsid w:val="00145A9D"/>
    <w:rsid w:val="001465BE"/>
    <w:rsid w:val="00150775"/>
    <w:rsid w:val="001526E2"/>
    <w:rsid w:val="001530F4"/>
    <w:rsid w:val="001538F3"/>
    <w:rsid w:val="001541DF"/>
    <w:rsid w:val="00154C22"/>
    <w:rsid w:val="001555CF"/>
    <w:rsid w:val="001565F8"/>
    <w:rsid w:val="00161952"/>
    <w:rsid w:val="00163BCE"/>
    <w:rsid w:val="00163CD2"/>
    <w:rsid w:val="00165535"/>
    <w:rsid w:val="001655E6"/>
    <w:rsid w:val="00166CC3"/>
    <w:rsid w:val="00166CDD"/>
    <w:rsid w:val="00167E3E"/>
    <w:rsid w:val="0017035E"/>
    <w:rsid w:val="001713CA"/>
    <w:rsid w:val="001714F9"/>
    <w:rsid w:val="00172211"/>
    <w:rsid w:val="00172DCC"/>
    <w:rsid w:val="00174244"/>
    <w:rsid w:val="001757FA"/>
    <w:rsid w:val="001765FF"/>
    <w:rsid w:val="00176C1F"/>
    <w:rsid w:val="00177A92"/>
    <w:rsid w:val="001800D0"/>
    <w:rsid w:val="001808B7"/>
    <w:rsid w:val="001817A6"/>
    <w:rsid w:val="001841C6"/>
    <w:rsid w:val="001877F9"/>
    <w:rsid w:val="001900C7"/>
    <w:rsid w:val="001901AE"/>
    <w:rsid w:val="00192A6D"/>
    <w:rsid w:val="00192DD0"/>
    <w:rsid w:val="0019399E"/>
    <w:rsid w:val="00194D61"/>
    <w:rsid w:val="00194E34"/>
    <w:rsid w:val="001952E3"/>
    <w:rsid w:val="001963CB"/>
    <w:rsid w:val="001978C8"/>
    <w:rsid w:val="00197C3B"/>
    <w:rsid w:val="001A258E"/>
    <w:rsid w:val="001A296E"/>
    <w:rsid w:val="001A5142"/>
    <w:rsid w:val="001A550D"/>
    <w:rsid w:val="001A7276"/>
    <w:rsid w:val="001B0263"/>
    <w:rsid w:val="001B0508"/>
    <w:rsid w:val="001B064E"/>
    <w:rsid w:val="001B2B77"/>
    <w:rsid w:val="001B35D4"/>
    <w:rsid w:val="001B3AA0"/>
    <w:rsid w:val="001B42D3"/>
    <w:rsid w:val="001C18EC"/>
    <w:rsid w:val="001C2896"/>
    <w:rsid w:val="001C3218"/>
    <w:rsid w:val="001C34EC"/>
    <w:rsid w:val="001C6411"/>
    <w:rsid w:val="001C6BE3"/>
    <w:rsid w:val="001C707A"/>
    <w:rsid w:val="001C7243"/>
    <w:rsid w:val="001C7BB1"/>
    <w:rsid w:val="001D00D1"/>
    <w:rsid w:val="001D078C"/>
    <w:rsid w:val="001D0C60"/>
    <w:rsid w:val="001D16AE"/>
    <w:rsid w:val="001D1BCB"/>
    <w:rsid w:val="001D2CC7"/>
    <w:rsid w:val="001D30D4"/>
    <w:rsid w:val="001D414C"/>
    <w:rsid w:val="001D4FA2"/>
    <w:rsid w:val="001D4FDB"/>
    <w:rsid w:val="001E10E9"/>
    <w:rsid w:val="001E141A"/>
    <w:rsid w:val="001E142B"/>
    <w:rsid w:val="001E1EF7"/>
    <w:rsid w:val="001E2D20"/>
    <w:rsid w:val="001E2FCA"/>
    <w:rsid w:val="001E3575"/>
    <w:rsid w:val="001E5916"/>
    <w:rsid w:val="001E7587"/>
    <w:rsid w:val="001F003D"/>
    <w:rsid w:val="001F064B"/>
    <w:rsid w:val="001F069C"/>
    <w:rsid w:val="001F12D5"/>
    <w:rsid w:val="001F20AF"/>
    <w:rsid w:val="001F2F09"/>
    <w:rsid w:val="001F34B9"/>
    <w:rsid w:val="001F5A32"/>
    <w:rsid w:val="001F676B"/>
    <w:rsid w:val="001F7CE5"/>
    <w:rsid w:val="00202D76"/>
    <w:rsid w:val="00203C05"/>
    <w:rsid w:val="00204B73"/>
    <w:rsid w:val="00204E91"/>
    <w:rsid w:val="00206BDE"/>
    <w:rsid w:val="002105EC"/>
    <w:rsid w:val="00212BEC"/>
    <w:rsid w:val="002136B2"/>
    <w:rsid w:val="0021466D"/>
    <w:rsid w:val="00216A36"/>
    <w:rsid w:val="00216F09"/>
    <w:rsid w:val="00217686"/>
    <w:rsid w:val="002177AE"/>
    <w:rsid w:val="00220CE7"/>
    <w:rsid w:val="00221CC9"/>
    <w:rsid w:val="00221F9E"/>
    <w:rsid w:val="002222D8"/>
    <w:rsid w:val="00222898"/>
    <w:rsid w:val="0022305F"/>
    <w:rsid w:val="00224751"/>
    <w:rsid w:val="00224F32"/>
    <w:rsid w:val="00224F7B"/>
    <w:rsid w:val="002251B1"/>
    <w:rsid w:val="002259C3"/>
    <w:rsid w:val="00227228"/>
    <w:rsid w:val="00230027"/>
    <w:rsid w:val="00231A34"/>
    <w:rsid w:val="0023257B"/>
    <w:rsid w:val="00233CC7"/>
    <w:rsid w:val="002347AB"/>
    <w:rsid w:val="00234E4F"/>
    <w:rsid w:val="00234F60"/>
    <w:rsid w:val="0023549E"/>
    <w:rsid w:val="00235A2B"/>
    <w:rsid w:val="00235C0E"/>
    <w:rsid w:val="002403C0"/>
    <w:rsid w:val="00240BB7"/>
    <w:rsid w:val="00241BBF"/>
    <w:rsid w:val="0024218B"/>
    <w:rsid w:val="00247527"/>
    <w:rsid w:val="00247AF5"/>
    <w:rsid w:val="00250775"/>
    <w:rsid w:val="00251D4E"/>
    <w:rsid w:val="00252F6E"/>
    <w:rsid w:val="00261EF9"/>
    <w:rsid w:val="00262EF2"/>
    <w:rsid w:val="00266557"/>
    <w:rsid w:val="002679E0"/>
    <w:rsid w:val="00267E9F"/>
    <w:rsid w:val="0027086A"/>
    <w:rsid w:val="00270D35"/>
    <w:rsid w:val="002725B7"/>
    <w:rsid w:val="00272EC2"/>
    <w:rsid w:val="00272F69"/>
    <w:rsid w:val="002736A3"/>
    <w:rsid w:val="00273C00"/>
    <w:rsid w:val="00274239"/>
    <w:rsid w:val="00274462"/>
    <w:rsid w:val="00274F2F"/>
    <w:rsid w:val="0027564C"/>
    <w:rsid w:val="002766CD"/>
    <w:rsid w:val="002769B2"/>
    <w:rsid w:val="002820DB"/>
    <w:rsid w:val="00282CA6"/>
    <w:rsid w:val="00282F5D"/>
    <w:rsid w:val="00283A76"/>
    <w:rsid w:val="0028673F"/>
    <w:rsid w:val="002905B4"/>
    <w:rsid w:val="0029074F"/>
    <w:rsid w:val="00290840"/>
    <w:rsid w:val="0029349B"/>
    <w:rsid w:val="00293FBB"/>
    <w:rsid w:val="00295040"/>
    <w:rsid w:val="0029505D"/>
    <w:rsid w:val="00295D5D"/>
    <w:rsid w:val="00296185"/>
    <w:rsid w:val="00297BB5"/>
    <w:rsid w:val="002A053A"/>
    <w:rsid w:val="002A0649"/>
    <w:rsid w:val="002A071F"/>
    <w:rsid w:val="002A4632"/>
    <w:rsid w:val="002A4E1F"/>
    <w:rsid w:val="002A78F9"/>
    <w:rsid w:val="002B162C"/>
    <w:rsid w:val="002B18C9"/>
    <w:rsid w:val="002B31D3"/>
    <w:rsid w:val="002B325A"/>
    <w:rsid w:val="002B3D8B"/>
    <w:rsid w:val="002B49A9"/>
    <w:rsid w:val="002B5932"/>
    <w:rsid w:val="002B6214"/>
    <w:rsid w:val="002B7B71"/>
    <w:rsid w:val="002C0491"/>
    <w:rsid w:val="002C108D"/>
    <w:rsid w:val="002C2C9B"/>
    <w:rsid w:val="002C3EB2"/>
    <w:rsid w:val="002C55A9"/>
    <w:rsid w:val="002C6049"/>
    <w:rsid w:val="002C7BD5"/>
    <w:rsid w:val="002D25F8"/>
    <w:rsid w:val="002D470A"/>
    <w:rsid w:val="002D4944"/>
    <w:rsid w:val="002D4A97"/>
    <w:rsid w:val="002D5A7E"/>
    <w:rsid w:val="002D6059"/>
    <w:rsid w:val="002D788A"/>
    <w:rsid w:val="002E076A"/>
    <w:rsid w:val="002E3D76"/>
    <w:rsid w:val="002E4644"/>
    <w:rsid w:val="002E4F4A"/>
    <w:rsid w:val="002E50A2"/>
    <w:rsid w:val="002E5427"/>
    <w:rsid w:val="002F0619"/>
    <w:rsid w:val="002F26E7"/>
    <w:rsid w:val="002F362C"/>
    <w:rsid w:val="002F4C07"/>
    <w:rsid w:val="002F587E"/>
    <w:rsid w:val="002F5A27"/>
    <w:rsid w:val="002F712C"/>
    <w:rsid w:val="002F72E6"/>
    <w:rsid w:val="002F76F9"/>
    <w:rsid w:val="00300FAC"/>
    <w:rsid w:val="00302C13"/>
    <w:rsid w:val="00303F1B"/>
    <w:rsid w:val="00304CF8"/>
    <w:rsid w:val="0030551C"/>
    <w:rsid w:val="003072A0"/>
    <w:rsid w:val="00307E33"/>
    <w:rsid w:val="00307FC2"/>
    <w:rsid w:val="00310BC1"/>
    <w:rsid w:val="00310E81"/>
    <w:rsid w:val="003114CC"/>
    <w:rsid w:val="00312B86"/>
    <w:rsid w:val="0031438E"/>
    <w:rsid w:val="0031787F"/>
    <w:rsid w:val="00317F29"/>
    <w:rsid w:val="003229BD"/>
    <w:rsid w:val="0032394D"/>
    <w:rsid w:val="00324775"/>
    <w:rsid w:val="00325CD2"/>
    <w:rsid w:val="00326B7E"/>
    <w:rsid w:val="00331488"/>
    <w:rsid w:val="003321A1"/>
    <w:rsid w:val="00332B21"/>
    <w:rsid w:val="00332DFB"/>
    <w:rsid w:val="0033330F"/>
    <w:rsid w:val="00333C28"/>
    <w:rsid w:val="00334052"/>
    <w:rsid w:val="0033445E"/>
    <w:rsid w:val="00335313"/>
    <w:rsid w:val="003359BF"/>
    <w:rsid w:val="003369CF"/>
    <w:rsid w:val="00336CAA"/>
    <w:rsid w:val="00340283"/>
    <w:rsid w:val="003411DC"/>
    <w:rsid w:val="0034120E"/>
    <w:rsid w:val="0034137C"/>
    <w:rsid w:val="003413E3"/>
    <w:rsid w:val="003417CA"/>
    <w:rsid w:val="003419C1"/>
    <w:rsid w:val="00342BED"/>
    <w:rsid w:val="003438F2"/>
    <w:rsid w:val="00343BB0"/>
    <w:rsid w:val="00343C6A"/>
    <w:rsid w:val="0034514E"/>
    <w:rsid w:val="003467BD"/>
    <w:rsid w:val="003478F9"/>
    <w:rsid w:val="0035023E"/>
    <w:rsid w:val="003508A1"/>
    <w:rsid w:val="003538AD"/>
    <w:rsid w:val="003542CC"/>
    <w:rsid w:val="00354491"/>
    <w:rsid w:val="00354C8A"/>
    <w:rsid w:val="00354FB0"/>
    <w:rsid w:val="003554DB"/>
    <w:rsid w:val="00355609"/>
    <w:rsid w:val="0035630D"/>
    <w:rsid w:val="003569D8"/>
    <w:rsid w:val="00360DF3"/>
    <w:rsid w:val="00360EFB"/>
    <w:rsid w:val="003617C4"/>
    <w:rsid w:val="00364220"/>
    <w:rsid w:val="0036586E"/>
    <w:rsid w:val="00365B7F"/>
    <w:rsid w:val="00367F1D"/>
    <w:rsid w:val="00370809"/>
    <w:rsid w:val="0037087C"/>
    <w:rsid w:val="0037096F"/>
    <w:rsid w:val="003714E5"/>
    <w:rsid w:val="00371B5E"/>
    <w:rsid w:val="00372AEB"/>
    <w:rsid w:val="00373473"/>
    <w:rsid w:val="00376536"/>
    <w:rsid w:val="00376DC1"/>
    <w:rsid w:val="00377B54"/>
    <w:rsid w:val="00380575"/>
    <w:rsid w:val="00380BE8"/>
    <w:rsid w:val="0038122E"/>
    <w:rsid w:val="00384764"/>
    <w:rsid w:val="00385125"/>
    <w:rsid w:val="00386E12"/>
    <w:rsid w:val="00386F81"/>
    <w:rsid w:val="00387773"/>
    <w:rsid w:val="00387B60"/>
    <w:rsid w:val="00390708"/>
    <w:rsid w:val="00390E94"/>
    <w:rsid w:val="00391990"/>
    <w:rsid w:val="00391CFF"/>
    <w:rsid w:val="00394829"/>
    <w:rsid w:val="00396FEB"/>
    <w:rsid w:val="0039787A"/>
    <w:rsid w:val="003A1BAB"/>
    <w:rsid w:val="003A3EAE"/>
    <w:rsid w:val="003A551C"/>
    <w:rsid w:val="003A5995"/>
    <w:rsid w:val="003A6C30"/>
    <w:rsid w:val="003A794F"/>
    <w:rsid w:val="003A7A18"/>
    <w:rsid w:val="003B195F"/>
    <w:rsid w:val="003B36DB"/>
    <w:rsid w:val="003B3DEE"/>
    <w:rsid w:val="003B6CD8"/>
    <w:rsid w:val="003B6E05"/>
    <w:rsid w:val="003B7341"/>
    <w:rsid w:val="003C015B"/>
    <w:rsid w:val="003C0237"/>
    <w:rsid w:val="003C0F85"/>
    <w:rsid w:val="003C1902"/>
    <w:rsid w:val="003C1F18"/>
    <w:rsid w:val="003C305F"/>
    <w:rsid w:val="003C40DF"/>
    <w:rsid w:val="003C50F6"/>
    <w:rsid w:val="003C6DD2"/>
    <w:rsid w:val="003C7474"/>
    <w:rsid w:val="003C7D89"/>
    <w:rsid w:val="003D218E"/>
    <w:rsid w:val="003D3771"/>
    <w:rsid w:val="003D4A5A"/>
    <w:rsid w:val="003D4F88"/>
    <w:rsid w:val="003D5405"/>
    <w:rsid w:val="003D6B12"/>
    <w:rsid w:val="003D7978"/>
    <w:rsid w:val="003E16BE"/>
    <w:rsid w:val="003E1ECE"/>
    <w:rsid w:val="003E274B"/>
    <w:rsid w:val="003E2992"/>
    <w:rsid w:val="003E3406"/>
    <w:rsid w:val="003E5E0A"/>
    <w:rsid w:val="003E69D7"/>
    <w:rsid w:val="003F1569"/>
    <w:rsid w:val="003F4B0A"/>
    <w:rsid w:val="003F5163"/>
    <w:rsid w:val="003F6753"/>
    <w:rsid w:val="003F77BC"/>
    <w:rsid w:val="003F7DC5"/>
    <w:rsid w:val="00400A65"/>
    <w:rsid w:val="00400DD5"/>
    <w:rsid w:val="00401059"/>
    <w:rsid w:val="0040163F"/>
    <w:rsid w:val="00401F49"/>
    <w:rsid w:val="004037A6"/>
    <w:rsid w:val="004043E1"/>
    <w:rsid w:val="004055E6"/>
    <w:rsid w:val="00405C64"/>
    <w:rsid w:val="00405DE3"/>
    <w:rsid w:val="00407634"/>
    <w:rsid w:val="00407D4C"/>
    <w:rsid w:val="00410DE3"/>
    <w:rsid w:val="00414041"/>
    <w:rsid w:val="0041414A"/>
    <w:rsid w:val="00414460"/>
    <w:rsid w:val="004161B6"/>
    <w:rsid w:val="004162EB"/>
    <w:rsid w:val="00416311"/>
    <w:rsid w:val="004163DE"/>
    <w:rsid w:val="00416C15"/>
    <w:rsid w:val="004178D2"/>
    <w:rsid w:val="00417A3B"/>
    <w:rsid w:val="00417DF3"/>
    <w:rsid w:val="004206BE"/>
    <w:rsid w:val="00420E86"/>
    <w:rsid w:val="004239C9"/>
    <w:rsid w:val="0042417D"/>
    <w:rsid w:val="00424985"/>
    <w:rsid w:val="004249FC"/>
    <w:rsid w:val="00424FC4"/>
    <w:rsid w:val="00425BA2"/>
    <w:rsid w:val="00426322"/>
    <w:rsid w:val="00427B02"/>
    <w:rsid w:val="00431542"/>
    <w:rsid w:val="00433094"/>
    <w:rsid w:val="004330F3"/>
    <w:rsid w:val="00433D19"/>
    <w:rsid w:val="00435285"/>
    <w:rsid w:val="00435748"/>
    <w:rsid w:val="0044020A"/>
    <w:rsid w:val="00441A85"/>
    <w:rsid w:val="00442C05"/>
    <w:rsid w:val="00443020"/>
    <w:rsid w:val="00443977"/>
    <w:rsid w:val="00443B00"/>
    <w:rsid w:val="00443CE3"/>
    <w:rsid w:val="00443D6D"/>
    <w:rsid w:val="004447CE"/>
    <w:rsid w:val="00445CD3"/>
    <w:rsid w:val="004462F5"/>
    <w:rsid w:val="004463E2"/>
    <w:rsid w:val="00447D17"/>
    <w:rsid w:val="00451118"/>
    <w:rsid w:val="004516BD"/>
    <w:rsid w:val="00451781"/>
    <w:rsid w:val="0045277F"/>
    <w:rsid w:val="00453E36"/>
    <w:rsid w:val="0045510B"/>
    <w:rsid w:val="004551C3"/>
    <w:rsid w:val="00456808"/>
    <w:rsid w:val="0045709C"/>
    <w:rsid w:val="0046189C"/>
    <w:rsid w:val="00461B4F"/>
    <w:rsid w:val="00465539"/>
    <w:rsid w:val="00465F16"/>
    <w:rsid w:val="004706EB"/>
    <w:rsid w:val="00471983"/>
    <w:rsid w:val="004721CE"/>
    <w:rsid w:val="00472EAE"/>
    <w:rsid w:val="00473A3E"/>
    <w:rsid w:val="004756B0"/>
    <w:rsid w:val="004756B7"/>
    <w:rsid w:val="00476CD7"/>
    <w:rsid w:val="00476EE0"/>
    <w:rsid w:val="004801E8"/>
    <w:rsid w:val="0048096E"/>
    <w:rsid w:val="00480DF3"/>
    <w:rsid w:val="00481488"/>
    <w:rsid w:val="00482789"/>
    <w:rsid w:val="004827F8"/>
    <w:rsid w:val="004829AB"/>
    <w:rsid w:val="00482DA0"/>
    <w:rsid w:val="00483D1C"/>
    <w:rsid w:val="00483DCD"/>
    <w:rsid w:val="00484A91"/>
    <w:rsid w:val="00486923"/>
    <w:rsid w:val="00486CDF"/>
    <w:rsid w:val="00490358"/>
    <w:rsid w:val="004916F9"/>
    <w:rsid w:val="00491D6B"/>
    <w:rsid w:val="0049212B"/>
    <w:rsid w:val="004921F2"/>
    <w:rsid w:val="0049348F"/>
    <w:rsid w:val="00493801"/>
    <w:rsid w:val="0049738E"/>
    <w:rsid w:val="004A07E7"/>
    <w:rsid w:val="004A0DEB"/>
    <w:rsid w:val="004A11D0"/>
    <w:rsid w:val="004A4826"/>
    <w:rsid w:val="004A5611"/>
    <w:rsid w:val="004A5946"/>
    <w:rsid w:val="004A5B89"/>
    <w:rsid w:val="004A5BE1"/>
    <w:rsid w:val="004A67D7"/>
    <w:rsid w:val="004A6A28"/>
    <w:rsid w:val="004A75E8"/>
    <w:rsid w:val="004B06F6"/>
    <w:rsid w:val="004B0BA2"/>
    <w:rsid w:val="004B14EF"/>
    <w:rsid w:val="004B19EE"/>
    <w:rsid w:val="004B2D00"/>
    <w:rsid w:val="004B3337"/>
    <w:rsid w:val="004B3995"/>
    <w:rsid w:val="004B51EF"/>
    <w:rsid w:val="004B566E"/>
    <w:rsid w:val="004B78E1"/>
    <w:rsid w:val="004B7AC2"/>
    <w:rsid w:val="004C14EE"/>
    <w:rsid w:val="004C1F07"/>
    <w:rsid w:val="004C2757"/>
    <w:rsid w:val="004C27AF"/>
    <w:rsid w:val="004C35EF"/>
    <w:rsid w:val="004D1C7B"/>
    <w:rsid w:val="004D24C5"/>
    <w:rsid w:val="004D2EEB"/>
    <w:rsid w:val="004D2F39"/>
    <w:rsid w:val="004D3A1C"/>
    <w:rsid w:val="004D4E6B"/>
    <w:rsid w:val="004D554E"/>
    <w:rsid w:val="004D63E2"/>
    <w:rsid w:val="004D693B"/>
    <w:rsid w:val="004D70AA"/>
    <w:rsid w:val="004E29FE"/>
    <w:rsid w:val="004E42C9"/>
    <w:rsid w:val="004E5CC3"/>
    <w:rsid w:val="004E7C6D"/>
    <w:rsid w:val="004E7CFF"/>
    <w:rsid w:val="004F22FE"/>
    <w:rsid w:val="004F3A31"/>
    <w:rsid w:val="004F4E08"/>
    <w:rsid w:val="004F5667"/>
    <w:rsid w:val="004F6416"/>
    <w:rsid w:val="004F6A6A"/>
    <w:rsid w:val="004F6AAD"/>
    <w:rsid w:val="004F7A6F"/>
    <w:rsid w:val="00500310"/>
    <w:rsid w:val="00500A55"/>
    <w:rsid w:val="00503309"/>
    <w:rsid w:val="00503F9E"/>
    <w:rsid w:val="00506E6D"/>
    <w:rsid w:val="00512BBE"/>
    <w:rsid w:val="0051452D"/>
    <w:rsid w:val="00515036"/>
    <w:rsid w:val="00515D1B"/>
    <w:rsid w:val="005163D1"/>
    <w:rsid w:val="0052192C"/>
    <w:rsid w:val="00522ACC"/>
    <w:rsid w:val="00523A76"/>
    <w:rsid w:val="005245F3"/>
    <w:rsid w:val="005248AF"/>
    <w:rsid w:val="00525798"/>
    <w:rsid w:val="005260B8"/>
    <w:rsid w:val="005274D8"/>
    <w:rsid w:val="0052776C"/>
    <w:rsid w:val="00527DF0"/>
    <w:rsid w:val="005304FE"/>
    <w:rsid w:val="0053264F"/>
    <w:rsid w:val="00532946"/>
    <w:rsid w:val="005335C6"/>
    <w:rsid w:val="0053428A"/>
    <w:rsid w:val="00534299"/>
    <w:rsid w:val="00535239"/>
    <w:rsid w:val="00535AC4"/>
    <w:rsid w:val="00535F5F"/>
    <w:rsid w:val="00536558"/>
    <w:rsid w:val="005367DA"/>
    <w:rsid w:val="00544E98"/>
    <w:rsid w:val="00546146"/>
    <w:rsid w:val="00546C0F"/>
    <w:rsid w:val="00550021"/>
    <w:rsid w:val="00550E5A"/>
    <w:rsid w:val="00557220"/>
    <w:rsid w:val="00557A2C"/>
    <w:rsid w:val="0056001C"/>
    <w:rsid w:val="00560B12"/>
    <w:rsid w:val="005627AC"/>
    <w:rsid w:val="00563463"/>
    <w:rsid w:val="005655E8"/>
    <w:rsid w:val="00572187"/>
    <w:rsid w:val="00572AB2"/>
    <w:rsid w:val="005736FB"/>
    <w:rsid w:val="00574667"/>
    <w:rsid w:val="005748F8"/>
    <w:rsid w:val="00574BC2"/>
    <w:rsid w:val="00575024"/>
    <w:rsid w:val="00575238"/>
    <w:rsid w:val="005753A4"/>
    <w:rsid w:val="0058045C"/>
    <w:rsid w:val="00580FCC"/>
    <w:rsid w:val="00582072"/>
    <w:rsid w:val="00582890"/>
    <w:rsid w:val="00582A6C"/>
    <w:rsid w:val="00582BB8"/>
    <w:rsid w:val="00583396"/>
    <w:rsid w:val="00583CA7"/>
    <w:rsid w:val="0058414F"/>
    <w:rsid w:val="005841FE"/>
    <w:rsid w:val="0058680A"/>
    <w:rsid w:val="00587921"/>
    <w:rsid w:val="005915E8"/>
    <w:rsid w:val="00591A48"/>
    <w:rsid w:val="00592C97"/>
    <w:rsid w:val="00595CE8"/>
    <w:rsid w:val="00596B34"/>
    <w:rsid w:val="00597522"/>
    <w:rsid w:val="005A09E0"/>
    <w:rsid w:val="005A2A9D"/>
    <w:rsid w:val="005A3CCF"/>
    <w:rsid w:val="005A4C76"/>
    <w:rsid w:val="005A50DD"/>
    <w:rsid w:val="005A5A19"/>
    <w:rsid w:val="005B0081"/>
    <w:rsid w:val="005B1D0B"/>
    <w:rsid w:val="005B1DBC"/>
    <w:rsid w:val="005B2446"/>
    <w:rsid w:val="005B5FAB"/>
    <w:rsid w:val="005B7051"/>
    <w:rsid w:val="005C1E8F"/>
    <w:rsid w:val="005C2322"/>
    <w:rsid w:val="005C2344"/>
    <w:rsid w:val="005C2F1E"/>
    <w:rsid w:val="005C31EE"/>
    <w:rsid w:val="005C36A9"/>
    <w:rsid w:val="005C3E77"/>
    <w:rsid w:val="005C4CB7"/>
    <w:rsid w:val="005C5DF0"/>
    <w:rsid w:val="005C6A70"/>
    <w:rsid w:val="005C7434"/>
    <w:rsid w:val="005C7CBF"/>
    <w:rsid w:val="005D0026"/>
    <w:rsid w:val="005D21E6"/>
    <w:rsid w:val="005D2638"/>
    <w:rsid w:val="005D29CF"/>
    <w:rsid w:val="005D4EB7"/>
    <w:rsid w:val="005D6E1B"/>
    <w:rsid w:val="005D77D0"/>
    <w:rsid w:val="005E0B82"/>
    <w:rsid w:val="005E1AE4"/>
    <w:rsid w:val="005E49B9"/>
    <w:rsid w:val="005E724C"/>
    <w:rsid w:val="005F0290"/>
    <w:rsid w:val="005F31C0"/>
    <w:rsid w:val="005F4CD5"/>
    <w:rsid w:val="005F4DE0"/>
    <w:rsid w:val="005F52D3"/>
    <w:rsid w:val="005F752C"/>
    <w:rsid w:val="005F7D87"/>
    <w:rsid w:val="006018DD"/>
    <w:rsid w:val="00604243"/>
    <w:rsid w:val="00606035"/>
    <w:rsid w:val="006069C9"/>
    <w:rsid w:val="00607353"/>
    <w:rsid w:val="00610059"/>
    <w:rsid w:val="00610AC0"/>
    <w:rsid w:val="006117F2"/>
    <w:rsid w:val="00611936"/>
    <w:rsid w:val="00612182"/>
    <w:rsid w:val="00615D9D"/>
    <w:rsid w:val="00616556"/>
    <w:rsid w:val="00617281"/>
    <w:rsid w:val="00620300"/>
    <w:rsid w:val="0062139D"/>
    <w:rsid w:val="006222F2"/>
    <w:rsid w:val="0062312C"/>
    <w:rsid w:val="00623405"/>
    <w:rsid w:val="00623B27"/>
    <w:rsid w:val="00623BFD"/>
    <w:rsid w:val="00623F2D"/>
    <w:rsid w:val="00624D38"/>
    <w:rsid w:val="00625F97"/>
    <w:rsid w:val="00627BA7"/>
    <w:rsid w:val="0063017D"/>
    <w:rsid w:val="0063028A"/>
    <w:rsid w:val="006302DB"/>
    <w:rsid w:val="00631088"/>
    <w:rsid w:val="0063123A"/>
    <w:rsid w:val="00631704"/>
    <w:rsid w:val="0063197E"/>
    <w:rsid w:val="00632BBC"/>
    <w:rsid w:val="00634348"/>
    <w:rsid w:val="00636226"/>
    <w:rsid w:val="00636E47"/>
    <w:rsid w:val="00637586"/>
    <w:rsid w:val="00640D8E"/>
    <w:rsid w:val="00641FB6"/>
    <w:rsid w:val="0064226E"/>
    <w:rsid w:val="0064268B"/>
    <w:rsid w:val="00643574"/>
    <w:rsid w:val="00644313"/>
    <w:rsid w:val="00646336"/>
    <w:rsid w:val="006467DC"/>
    <w:rsid w:val="00646BBC"/>
    <w:rsid w:val="006473DA"/>
    <w:rsid w:val="00647B70"/>
    <w:rsid w:val="00647DF1"/>
    <w:rsid w:val="00650DEC"/>
    <w:rsid w:val="006512CD"/>
    <w:rsid w:val="00651392"/>
    <w:rsid w:val="00651925"/>
    <w:rsid w:val="006527B4"/>
    <w:rsid w:val="006532B8"/>
    <w:rsid w:val="0065422B"/>
    <w:rsid w:val="00654995"/>
    <w:rsid w:val="0065531D"/>
    <w:rsid w:val="00655B6C"/>
    <w:rsid w:val="0065730A"/>
    <w:rsid w:val="00660314"/>
    <w:rsid w:val="00661DDC"/>
    <w:rsid w:val="0066320B"/>
    <w:rsid w:val="0066490E"/>
    <w:rsid w:val="00665839"/>
    <w:rsid w:val="00666296"/>
    <w:rsid w:val="00666351"/>
    <w:rsid w:val="00666F87"/>
    <w:rsid w:val="00667662"/>
    <w:rsid w:val="00667F22"/>
    <w:rsid w:val="00670221"/>
    <w:rsid w:val="0067046D"/>
    <w:rsid w:val="00670CCC"/>
    <w:rsid w:val="0067257B"/>
    <w:rsid w:val="00674191"/>
    <w:rsid w:val="00682C27"/>
    <w:rsid w:val="00683C75"/>
    <w:rsid w:val="00685556"/>
    <w:rsid w:val="006900D7"/>
    <w:rsid w:val="006914FF"/>
    <w:rsid w:val="0069199D"/>
    <w:rsid w:val="00692754"/>
    <w:rsid w:val="00692A67"/>
    <w:rsid w:val="00693DC6"/>
    <w:rsid w:val="00693FD1"/>
    <w:rsid w:val="006944A6"/>
    <w:rsid w:val="00694A04"/>
    <w:rsid w:val="00695293"/>
    <w:rsid w:val="0069593B"/>
    <w:rsid w:val="00697166"/>
    <w:rsid w:val="00697389"/>
    <w:rsid w:val="00697FDD"/>
    <w:rsid w:val="006A5D5A"/>
    <w:rsid w:val="006A7864"/>
    <w:rsid w:val="006A7BD0"/>
    <w:rsid w:val="006B0E04"/>
    <w:rsid w:val="006B1A0D"/>
    <w:rsid w:val="006B554B"/>
    <w:rsid w:val="006B68E3"/>
    <w:rsid w:val="006C12A4"/>
    <w:rsid w:val="006C29B5"/>
    <w:rsid w:val="006C2D1D"/>
    <w:rsid w:val="006C571C"/>
    <w:rsid w:val="006D0DC6"/>
    <w:rsid w:val="006D14F1"/>
    <w:rsid w:val="006D1FDA"/>
    <w:rsid w:val="006D4DC5"/>
    <w:rsid w:val="006D5A0A"/>
    <w:rsid w:val="006D611F"/>
    <w:rsid w:val="006D6294"/>
    <w:rsid w:val="006E1772"/>
    <w:rsid w:val="006E1C98"/>
    <w:rsid w:val="006E1FE9"/>
    <w:rsid w:val="006E29C2"/>
    <w:rsid w:val="006E2CC5"/>
    <w:rsid w:val="006E5138"/>
    <w:rsid w:val="006E544E"/>
    <w:rsid w:val="006E58CC"/>
    <w:rsid w:val="006E5E5B"/>
    <w:rsid w:val="006E631B"/>
    <w:rsid w:val="006E6F20"/>
    <w:rsid w:val="006E79A1"/>
    <w:rsid w:val="006F093B"/>
    <w:rsid w:val="006F1E81"/>
    <w:rsid w:val="006F2DF3"/>
    <w:rsid w:val="006F37A5"/>
    <w:rsid w:val="006F4262"/>
    <w:rsid w:val="006F4886"/>
    <w:rsid w:val="006F4B60"/>
    <w:rsid w:val="006F4C29"/>
    <w:rsid w:val="006F5769"/>
    <w:rsid w:val="006F5C3E"/>
    <w:rsid w:val="006F6041"/>
    <w:rsid w:val="006F6306"/>
    <w:rsid w:val="006F65F6"/>
    <w:rsid w:val="006F6FED"/>
    <w:rsid w:val="006F739A"/>
    <w:rsid w:val="006F7B9A"/>
    <w:rsid w:val="006F7BD2"/>
    <w:rsid w:val="006F7F96"/>
    <w:rsid w:val="007026BC"/>
    <w:rsid w:val="00702BC9"/>
    <w:rsid w:val="00702E08"/>
    <w:rsid w:val="00704282"/>
    <w:rsid w:val="0070445D"/>
    <w:rsid w:val="00704DF6"/>
    <w:rsid w:val="007059C9"/>
    <w:rsid w:val="00710258"/>
    <w:rsid w:val="007121F3"/>
    <w:rsid w:val="007126BB"/>
    <w:rsid w:val="007126EF"/>
    <w:rsid w:val="00712969"/>
    <w:rsid w:val="00712EFF"/>
    <w:rsid w:val="00712F41"/>
    <w:rsid w:val="00712F66"/>
    <w:rsid w:val="00714D45"/>
    <w:rsid w:val="00715C4E"/>
    <w:rsid w:val="00717000"/>
    <w:rsid w:val="00720597"/>
    <w:rsid w:val="0072059C"/>
    <w:rsid w:val="007208E1"/>
    <w:rsid w:val="00722F99"/>
    <w:rsid w:val="00724228"/>
    <w:rsid w:val="00724BD0"/>
    <w:rsid w:val="00724C59"/>
    <w:rsid w:val="007259FE"/>
    <w:rsid w:val="00725AD8"/>
    <w:rsid w:val="00726082"/>
    <w:rsid w:val="0072623B"/>
    <w:rsid w:val="00726C92"/>
    <w:rsid w:val="00731651"/>
    <w:rsid w:val="00734AF9"/>
    <w:rsid w:val="00736063"/>
    <w:rsid w:val="00736124"/>
    <w:rsid w:val="00736836"/>
    <w:rsid w:val="00736A34"/>
    <w:rsid w:val="00736A37"/>
    <w:rsid w:val="007375DA"/>
    <w:rsid w:val="00737B2E"/>
    <w:rsid w:val="00737BDF"/>
    <w:rsid w:val="00740D91"/>
    <w:rsid w:val="00740DEB"/>
    <w:rsid w:val="0074156F"/>
    <w:rsid w:val="007417E2"/>
    <w:rsid w:val="00742870"/>
    <w:rsid w:val="007451D3"/>
    <w:rsid w:val="00745A6E"/>
    <w:rsid w:val="00745FF3"/>
    <w:rsid w:val="00751ACD"/>
    <w:rsid w:val="00752129"/>
    <w:rsid w:val="007524A4"/>
    <w:rsid w:val="00754AB9"/>
    <w:rsid w:val="007560A0"/>
    <w:rsid w:val="00756466"/>
    <w:rsid w:val="007601DB"/>
    <w:rsid w:val="00760D71"/>
    <w:rsid w:val="00761365"/>
    <w:rsid w:val="007619FC"/>
    <w:rsid w:val="007622B0"/>
    <w:rsid w:val="007624FE"/>
    <w:rsid w:val="00762857"/>
    <w:rsid w:val="007630EB"/>
    <w:rsid w:val="00763266"/>
    <w:rsid w:val="00763EA2"/>
    <w:rsid w:val="00764F72"/>
    <w:rsid w:val="007663E9"/>
    <w:rsid w:val="007706FE"/>
    <w:rsid w:val="00770E41"/>
    <w:rsid w:val="00771775"/>
    <w:rsid w:val="00772657"/>
    <w:rsid w:val="00772CBB"/>
    <w:rsid w:val="007733E6"/>
    <w:rsid w:val="00774568"/>
    <w:rsid w:val="00775084"/>
    <w:rsid w:val="00775203"/>
    <w:rsid w:val="00776239"/>
    <w:rsid w:val="00777BE3"/>
    <w:rsid w:val="007832BD"/>
    <w:rsid w:val="00783B81"/>
    <w:rsid w:val="00783D76"/>
    <w:rsid w:val="00784E1B"/>
    <w:rsid w:val="00784F99"/>
    <w:rsid w:val="007866CB"/>
    <w:rsid w:val="00786BC6"/>
    <w:rsid w:val="00787BD7"/>
    <w:rsid w:val="007915F2"/>
    <w:rsid w:val="00793824"/>
    <w:rsid w:val="007947F9"/>
    <w:rsid w:val="00794DD7"/>
    <w:rsid w:val="007962A4"/>
    <w:rsid w:val="007967C5"/>
    <w:rsid w:val="00797144"/>
    <w:rsid w:val="00797369"/>
    <w:rsid w:val="007A1566"/>
    <w:rsid w:val="007A30D4"/>
    <w:rsid w:val="007A3350"/>
    <w:rsid w:val="007A43FF"/>
    <w:rsid w:val="007A4F48"/>
    <w:rsid w:val="007A605D"/>
    <w:rsid w:val="007B070C"/>
    <w:rsid w:val="007B082C"/>
    <w:rsid w:val="007B0BCD"/>
    <w:rsid w:val="007B0F7C"/>
    <w:rsid w:val="007B1495"/>
    <w:rsid w:val="007B1B50"/>
    <w:rsid w:val="007B6027"/>
    <w:rsid w:val="007B6E81"/>
    <w:rsid w:val="007B7C82"/>
    <w:rsid w:val="007C324F"/>
    <w:rsid w:val="007C3E24"/>
    <w:rsid w:val="007C405C"/>
    <w:rsid w:val="007C5409"/>
    <w:rsid w:val="007C6918"/>
    <w:rsid w:val="007C73BF"/>
    <w:rsid w:val="007D177A"/>
    <w:rsid w:val="007D392C"/>
    <w:rsid w:val="007D51A6"/>
    <w:rsid w:val="007E031F"/>
    <w:rsid w:val="007E0597"/>
    <w:rsid w:val="007E296C"/>
    <w:rsid w:val="007E2D80"/>
    <w:rsid w:val="007E4610"/>
    <w:rsid w:val="007E634C"/>
    <w:rsid w:val="007F0B1C"/>
    <w:rsid w:val="007F2B2E"/>
    <w:rsid w:val="007F2FCE"/>
    <w:rsid w:val="007F40AB"/>
    <w:rsid w:val="007F501F"/>
    <w:rsid w:val="007F5154"/>
    <w:rsid w:val="007F6ACC"/>
    <w:rsid w:val="007F7D58"/>
    <w:rsid w:val="008013CC"/>
    <w:rsid w:val="00801ED6"/>
    <w:rsid w:val="0080409C"/>
    <w:rsid w:val="00806904"/>
    <w:rsid w:val="00806CD1"/>
    <w:rsid w:val="00806F5C"/>
    <w:rsid w:val="00810024"/>
    <w:rsid w:val="0081330B"/>
    <w:rsid w:val="00813D95"/>
    <w:rsid w:val="008146E5"/>
    <w:rsid w:val="00814767"/>
    <w:rsid w:val="0081602D"/>
    <w:rsid w:val="00821135"/>
    <w:rsid w:val="008215BC"/>
    <w:rsid w:val="008218EF"/>
    <w:rsid w:val="00821C49"/>
    <w:rsid w:val="0082210A"/>
    <w:rsid w:val="0082391A"/>
    <w:rsid w:val="00823A04"/>
    <w:rsid w:val="00824774"/>
    <w:rsid w:val="00826B50"/>
    <w:rsid w:val="00827C18"/>
    <w:rsid w:val="00832B6C"/>
    <w:rsid w:val="00833789"/>
    <w:rsid w:val="00833F6E"/>
    <w:rsid w:val="0083600B"/>
    <w:rsid w:val="00836A1E"/>
    <w:rsid w:val="00842B00"/>
    <w:rsid w:val="00843E6E"/>
    <w:rsid w:val="00844C77"/>
    <w:rsid w:val="008523A8"/>
    <w:rsid w:val="00853342"/>
    <w:rsid w:val="00853694"/>
    <w:rsid w:val="00854925"/>
    <w:rsid w:val="00856AE8"/>
    <w:rsid w:val="008570B2"/>
    <w:rsid w:val="008574AB"/>
    <w:rsid w:val="00857601"/>
    <w:rsid w:val="00860E14"/>
    <w:rsid w:val="0086390A"/>
    <w:rsid w:val="00863DFF"/>
    <w:rsid w:val="00864D30"/>
    <w:rsid w:val="008669DC"/>
    <w:rsid w:val="0086722F"/>
    <w:rsid w:val="00871472"/>
    <w:rsid w:val="008716BC"/>
    <w:rsid w:val="00873B1A"/>
    <w:rsid w:val="00873C55"/>
    <w:rsid w:val="00874028"/>
    <w:rsid w:val="00874C6A"/>
    <w:rsid w:val="00875CB3"/>
    <w:rsid w:val="008764C0"/>
    <w:rsid w:val="00876774"/>
    <w:rsid w:val="00877D44"/>
    <w:rsid w:val="00877D67"/>
    <w:rsid w:val="00877E96"/>
    <w:rsid w:val="0088031A"/>
    <w:rsid w:val="0088049C"/>
    <w:rsid w:val="00880F13"/>
    <w:rsid w:val="00882574"/>
    <w:rsid w:val="0088541C"/>
    <w:rsid w:val="00885FB1"/>
    <w:rsid w:val="00886DBF"/>
    <w:rsid w:val="00887BED"/>
    <w:rsid w:val="00887DC5"/>
    <w:rsid w:val="008900C5"/>
    <w:rsid w:val="00890564"/>
    <w:rsid w:val="00890D24"/>
    <w:rsid w:val="008920F2"/>
    <w:rsid w:val="00892159"/>
    <w:rsid w:val="008924BA"/>
    <w:rsid w:val="00892855"/>
    <w:rsid w:val="00892C25"/>
    <w:rsid w:val="00892CD1"/>
    <w:rsid w:val="00894C7B"/>
    <w:rsid w:val="008951BC"/>
    <w:rsid w:val="00896B73"/>
    <w:rsid w:val="00897433"/>
    <w:rsid w:val="008977A4"/>
    <w:rsid w:val="008978AA"/>
    <w:rsid w:val="008A1137"/>
    <w:rsid w:val="008A2803"/>
    <w:rsid w:val="008A331B"/>
    <w:rsid w:val="008A3439"/>
    <w:rsid w:val="008A3827"/>
    <w:rsid w:val="008A4492"/>
    <w:rsid w:val="008A523E"/>
    <w:rsid w:val="008A57DC"/>
    <w:rsid w:val="008A6D3B"/>
    <w:rsid w:val="008B0DAC"/>
    <w:rsid w:val="008B230A"/>
    <w:rsid w:val="008B30A6"/>
    <w:rsid w:val="008B3373"/>
    <w:rsid w:val="008B3A2D"/>
    <w:rsid w:val="008B3C85"/>
    <w:rsid w:val="008B68D0"/>
    <w:rsid w:val="008C235F"/>
    <w:rsid w:val="008C3D48"/>
    <w:rsid w:val="008C52B2"/>
    <w:rsid w:val="008C55D7"/>
    <w:rsid w:val="008C798E"/>
    <w:rsid w:val="008D018A"/>
    <w:rsid w:val="008D1B50"/>
    <w:rsid w:val="008D25F5"/>
    <w:rsid w:val="008D435F"/>
    <w:rsid w:val="008D62F2"/>
    <w:rsid w:val="008D71C8"/>
    <w:rsid w:val="008E0006"/>
    <w:rsid w:val="008E026F"/>
    <w:rsid w:val="008E0AC0"/>
    <w:rsid w:val="008E2499"/>
    <w:rsid w:val="008E3E2C"/>
    <w:rsid w:val="008E4276"/>
    <w:rsid w:val="008E4525"/>
    <w:rsid w:val="008E49ED"/>
    <w:rsid w:val="008E578A"/>
    <w:rsid w:val="008E6735"/>
    <w:rsid w:val="008E6A39"/>
    <w:rsid w:val="008E7CD0"/>
    <w:rsid w:val="008F0814"/>
    <w:rsid w:val="008F0861"/>
    <w:rsid w:val="008F11A6"/>
    <w:rsid w:val="008F1575"/>
    <w:rsid w:val="008F2C0E"/>
    <w:rsid w:val="008F2C48"/>
    <w:rsid w:val="008F74A0"/>
    <w:rsid w:val="00901320"/>
    <w:rsid w:val="00902538"/>
    <w:rsid w:val="009036FE"/>
    <w:rsid w:val="0090398B"/>
    <w:rsid w:val="00904068"/>
    <w:rsid w:val="0090439E"/>
    <w:rsid w:val="00904861"/>
    <w:rsid w:val="00905EA2"/>
    <w:rsid w:val="00906787"/>
    <w:rsid w:val="00906960"/>
    <w:rsid w:val="009076C7"/>
    <w:rsid w:val="00907781"/>
    <w:rsid w:val="00910A32"/>
    <w:rsid w:val="00910BAB"/>
    <w:rsid w:val="00913819"/>
    <w:rsid w:val="00913E2B"/>
    <w:rsid w:val="00915313"/>
    <w:rsid w:val="009158D2"/>
    <w:rsid w:val="00916115"/>
    <w:rsid w:val="009167D6"/>
    <w:rsid w:val="00916D55"/>
    <w:rsid w:val="00916D68"/>
    <w:rsid w:val="00917879"/>
    <w:rsid w:val="00920575"/>
    <w:rsid w:val="009215E1"/>
    <w:rsid w:val="009221BB"/>
    <w:rsid w:val="00923986"/>
    <w:rsid w:val="00924AB1"/>
    <w:rsid w:val="0092650E"/>
    <w:rsid w:val="00926738"/>
    <w:rsid w:val="00926C61"/>
    <w:rsid w:val="009313A1"/>
    <w:rsid w:val="00932C6C"/>
    <w:rsid w:val="00933235"/>
    <w:rsid w:val="009337BB"/>
    <w:rsid w:val="009344FE"/>
    <w:rsid w:val="00940A0B"/>
    <w:rsid w:val="00941EA3"/>
    <w:rsid w:val="009426E1"/>
    <w:rsid w:val="009436F2"/>
    <w:rsid w:val="009439C2"/>
    <w:rsid w:val="00943A1F"/>
    <w:rsid w:val="00943E15"/>
    <w:rsid w:val="009448BC"/>
    <w:rsid w:val="00947397"/>
    <w:rsid w:val="00947E26"/>
    <w:rsid w:val="0095095E"/>
    <w:rsid w:val="00950995"/>
    <w:rsid w:val="00950DD1"/>
    <w:rsid w:val="00951610"/>
    <w:rsid w:val="00951878"/>
    <w:rsid w:val="00952EF6"/>
    <w:rsid w:val="00953CFE"/>
    <w:rsid w:val="00954A1D"/>
    <w:rsid w:val="00954A4A"/>
    <w:rsid w:val="00954A78"/>
    <w:rsid w:val="00955D4D"/>
    <w:rsid w:val="00956575"/>
    <w:rsid w:val="0096054D"/>
    <w:rsid w:val="00961EE4"/>
    <w:rsid w:val="0096276C"/>
    <w:rsid w:val="009628C8"/>
    <w:rsid w:val="00963B56"/>
    <w:rsid w:val="009645DD"/>
    <w:rsid w:val="00965A87"/>
    <w:rsid w:val="00966073"/>
    <w:rsid w:val="00966DA0"/>
    <w:rsid w:val="00967468"/>
    <w:rsid w:val="00970CA9"/>
    <w:rsid w:val="00970F78"/>
    <w:rsid w:val="00971835"/>
    <w:rsid w:val="0097259A"/>
    <w:rsid w:val="00972CA7"/>
    <w:rsid w:val="00973771"/>
    <w:rsid w:val="009751FE"/>
    <w:rsid w:val="00976133"/>
    <w:rsid w:val="009761AD"/>
    <w:rsid w:val="00976575"/>
    <w:rsid w:val="00976EE0"/>
    <w:rsid w:val="00977807"/>
    <w:rsid w:val="0098086C"/>
    <w:rsid w:val="00980A21"/>
    <w:rsid w:val="0098416C"/>
    <w:rsid w:val="009849DB"/>
    <w:rsid w:val="00984E90"/>
    <w:rsid w:val="0098722D"/>
    <w:rsid w:val="00991D8A"/>
    <w:rsid w:val="009934DB"/>
    <w:rsid w:val="0099541B"/>
    <w:rsid w:val="0099557E"/>
    <w:rsid w:val="00995C58"/>
    <w:rsid w:val="009964E4"/>
    <w:rsid w:val="009A150D"/>
    <w:rsid w:val="009A3346"/>
    <w:rsid w:val="009A3ED1"/>
    <w:rsid w:val="009A5482"/>
    <w:rsid w:val="009A6FD2"/>
    <w:rsid w:val="009A711C"/>
    <w:rsid w:val="009B3055"/>
    <w:rsid w:val="009B3DDC"/>
    <w:rsid w:val="009B3F8E"/>
    <w:rsid w:val="009B4F9D"/>
    <w:rsid w:val="009B7510"/>
    <w:rsid w:val="009C0004"/>
    <w:rsid w:val="009C05D7"/>
    <w:rsid w:val="009C0815"/>
    <w:rsid w:val="009C11C8"/>
    <w:rsid w:val="009C16A2"/>
    <w:rsid w:val="009C1E04"/>
    <w:rsid w:val="009C30DE"/>
    <w:rsid w:val="009C46E4"/>
    <w:rsid w:val="009C4902"/>
    <w:rsid w:val="009C4C0A"/>
    <w:rsid w:val="009C68BE"/>
    <w:rsid w:val="009C6AB1"/>
    <w:rsid w:val="009D1C92"/>
    <w:rsid w:val="009D331E"/>
    <w:rsid w:val="009D3893"/>
    <w:rsid w:val="009D391A"/>
    <w:rsid w:val="009D58AC"/>
    <w:rsid w:val="009D5E81"/>
    <w:rsid w:val="009D6BDA"/>
    <w:rsid w:val="009D6D68"/>
    <w:rsid w:val="009D7AC8"/>
    <w:rsid w:val="009E13A8"/>
    <w:rsid w:val="009E1502"/>
    <w:rsid w:val="009E1D58"/>
    <w:rsid w:val="009E33ED"/>
    <w:rsid w:val="009E394F"/>
    <w:rsid w:val="009E4230"/>
    <w:rsid w:val="009E482E"/>
    <w:rsid w:val="009E6D8A"/>
    <w:rsid w:val="009E6F78"/>
    <w:rsid w:val="009F0706"/>
    <w:rsid w:val="009F0BBB"/>
    <w:rsid w:val="009F199B"/>
    <w:rsid w:val="009F19BB"/>
    <w:rsid w:val="009F2871"/>
    <w:rsid w:val="009F2A70"/>
    <w:rsid w:val="009F4545"/>
    <w:rsid w:val="009F4B7F"/>
    <w:rsid w:val="009F75DC"/>
    <w:rsid w:val="00A0072E"/>
    <w:rsid w:val="00A0122F"/>
    <w:rsid w:val="00A018FA"/>
    <w:rsid w:val="00A01B57"/>
    <w:rsid w:val="00A01E61"/>
    <w:rsid w:val="00A02934"/>
    <w:rsid w:val="00A02E99"/>
    <w:rsid w:val="00A03679"/>
    <w:rsid w:val="00A04350"/>
    <w:rsid w:val="00A0587B"/>
    <w:rsid w:val="00A06D38"/>
    <w:rsid w:val="00A10B39"/>
    <w:rsid w:val="00A10E47"/>
    <w:rsid w:val="00A13DE9"/>
    <w:rsid w:val="00A1484F"/>
    <w:rsid w:val="00A15410"/>
    <w:rsid w:val="00A1607E"/>
    <w:rsid w:val="00A17ACE"/>
    <w:rsid w:val="00A20EAC"/>
    <w:rsid w:val="00A214BF"/>
    <w:rsid w:val="00A222F8"/>
    <w:rsid w:val="00A22E7F"/>
    <w:rsid w:val="00A23596"/>
    <w:rsid w:val="00A23A71"/>
    <w:rsid w:val="00A23C38"/>
    <w:rsid w:val="00A23CB2"/>
    <w:rsid w:val="00A2478F"/>
    <w:rsid w:val="00A248BB"/>
    <w:rsid w:val="00A24F36"/>
    <w:rsid w:val="00A26722"/>
    <w:rsid w:val="00A27193"/>
    <w:rsid w:val="00A30E81"/>
    <w:rsid w:val="00A3147C"/>
    <w:rsid w:val="00A32BA5"/>
    <w:rsid w:val="00A33C5E"/>
    <w:rsid w:val="00A342D3"/>
    <w:rsid w:val="00A342DC"/>
    <w:rsid w:val="00A35EB8"/>
    <w:rsid w:val="00A36455"/>
    <w:rsid w:val="00A369EB"/>
    <w:rsid w:val="00A40719"/>
    <w:rsid w:val="00A40B81"/>
    <w:rsid w:val="00A42CE5"/>
    <w:rsid w:val="00A443C6"/>
    <w:rsid w:val="00A4587F"/>
    <w:rsid w:val="00A46C01"/>
    <w:rsid w:val="00A472C1"/>
    <w:rsid w:val="00A5065A"/>
    <w:rsid w:val="00A506D7"/>
    <w:rsid w:val="00A51EBB"/>
    <w:rsid w:val="00A52B3A"/>
    <w:rsid w:val="00A53D7F"/>
    <w:rsid w:val="00A563D6"/>
    <w:rsid w:val="00A566A5"/>
    <w:rsid w:val="00A6015B"/>
    <w:rsid w:val="00A6072B"/>
    <w:rsid w:val="00A61D3E"/>
    <w:rsid w:val="00A61E02"/>
    <w:rsid w:val="00A62471"/>
    <w:rsid w:val="00A62795"/>
    <w:rsid w:val="00A63DFE"/>
    <w:rsid w:val="00A646DC"/>
    <w:rsid w:val="00A6471D"/>
    <w:rsid w:val="00A64F90"/>
    <w:rsid w:val="00A650AD"/>
    <w:rsid w:val="00A65F90"/>
    <w:rsid w:val="00A6740D"/>
    <w:rsid w:val="00A6747A"/>
    <w:rsid w:val="00A70863"/>
    <w:rsid w:val="00A70ECC"/>
    <w:rsid w:val="00A70FFC"/>
    <w:rsid w:val="00A7198F"/>
    <w:rsid w:val="00A72756"/>
    <w:rsid w:val="00A72B74"/>
    <w:rsid w:val="00A7376B"/>
    <w:rsid w:val="00A755E1"/>
    <w:rsid w:val="00A7600B"/>
    <w:rsid w:val="00A766B7"/>
    <w:rsid w:val="00A77284"/>
    <w:rsid w:val="00A806FB"/>
    <w:rsid w:val="00A811E7"/>
    <w:rsid w:val="00A83701"/>
    <w:rsid w:val="00A84C81"/>
    <w:rsid w:val="00A85088"/>
    <w:rsid w:val="00A859B0"/>
    <w:rsid w:val="00A862AA"/>
    <w:rsid w:val="00A8662D"/>
    <w:rsid w:val="00A91403"/>
    <w:rsid w:val="00A964D3"/>
    <w:rsid w:val="00A968AE"/>
    <w:rsid w:val="00A96A68"/>
    <w:rsid w:val="00A97F39"/>
    <w:rsid w:val="00AA0935"/>
    <w:rsid w:val="00AA1C87"/>
    <w:rsid w:val="00AA2465"/>
    <w:rsid w:val="00AA3897"/>
    <w:rsid w:val="00AA3C4D"/>
    <w:rsid w:val="00AA448C"/>
    <w:rsid w:val="00AA5943"/>
    <w:rsid w:val="00AA62CE"/>
    <w:rsid w:val="00AA7F8C"/>
    <w:rsid w:val="00AB17F5"/>
    <w:rsid w:val="00AB28E6"/>
    <w:rsid w:val="00AB2E7F"/>
    <w:rsid w:val="00AB4004"/>
    <w:rsid w:val="00AB5BA3"/>
    <w:rsid w:val="00AB64DE"/>
    <w:rsid w:val="00AB6EC1"/>
    <w:rsid w:val="00AC09CD"/>
    <w:rsid w:val="00AC1258"/>
    <w:rsid w:val="00AC2A4B"/>
    <w:rsid w:val="00AC4AE1"/>
    <w:rsid w:val="00AC60B3"/>
    <w:rsid w:val="00AD0F05"/>
    <w:rsid w:val="00AD347A"/>
    <w:rsid w:val="00AD37B8"/>
    <w:rsid w:val="00AD5108"/>
    <w:rsid w:val="00AD5DC4"/>
    <w:rsid w:val="00AD6694"/>
    <w:rsid w:val="00AD6E9E"/>
    <w:rsid w:val="00AD7AED"/>
    <w:rsid w:val="00AD7B48"/>
    <w:rsid w:val="00AE0D48"/>
    <w:rsid w:val="00AE0DBE"/>
    <w:rsid w:val="00AE16FB"/>
    <w:rsid w:val="00AE276B"/>
    <w:rsid w:val="00AE38AC"/>
    <w:rsid w:val="00AE4B73"/>
    <w:rsid w:val="00AE5118"/>
    <w:rsid w:val="00AE60D4"/>
    <w:rsid w:val="00AE6A63"/>
    <w:rsid w:val="00AE6AC3"/>
    <w:rsid w:val="00AE7DC8"/>
    <w:rsid w:val="00AF0A6E"/>
    <w:rsid w:val="00AF0DE5"/>
    <w:rsid w:val="00AF13C9"/>
    <w:rsid w:val="00AF1406"/>
    <w:rsid w:val="00AF1CEC"/>
    <w:rsid w:val="00AF4662"/>
    <w:rsid w:val="00AF66E7"/>
    <w:rsid w:val="00AF7198"/>
    <w:rsid w:val="00B00AC2"/>
    <w:rsid w:val="00B0339E"/>
    <w:rsid w:val="00B037EA"/>
    <w:rsid w:val="00B05611"/>
    <w:rsid w:val="00B0657C"/>
    <w:rsid w:val="00B06EED"/>
    <w:rsid w:val="00B07A70"/>
    <w:rsid w:val="00B103B0"/>
    <w:rsid w:val="00B11280"/>
    <w:rsid w:val="00B11F8C"/>
    <w:rsid w:val="00B130E8"/>
    <w:rsid w:val="00B144EE"/>
    <w:rsid w:val="00B15FF9"/>
    <w:rsid w:val="00B16DC9"/>
    <w:rsid w:val="00B176F1"/>
    <w:rsid w:val="00B17C6D"/>
    <w:rsid w:val="00B20790"/>
    <w:rsid w:val="00B20831"/>
    <w:rsid w:val="00B20FCA"/>
    <w:rsid w:val="00B21695"/>
    <w:rsid w:val="00B2282F"/>
    <w:rsid w:val="00B23037"/>
    <w:rsid w:val="00B2323E"/>
    <w:rsid w:val="00B23DD2"/>
    <w:rsid w:val="00B24D0C"/>
    <w:rsid w:val="00B2629F"/>
    <w:rsid w:val="00B26511"/>
    <w:rsid w:val="00B26D31"/>
    <w:rsid w:val="00B3098D"/>
    <w:rsid w:val="00B315FB"/>
    <w:rsid w:val="00B31953"/>
    <w:rsid w:val="00B32682"/>
    <w:rsid w:val="00B357AA"/>
    <w:rsid w:val="00B36098"/>
    <w:rsid w:val="00B3635D"/>
    <w:rsid w:val="00B40144"/>
    <w:rsid w:val="00B42597"/>
    <w:rsid w:val="00B42B51"/>
    <w:rsid w:val="00B43996"/>
    <w:rsid w:val="00B43FBB"/>
    <w:rsid w:val="00B45BEE"/>
    <w:rsid w:val="00B51C83"/>
    <w:rsid w:val="00B521B6"/>
    <w:rsid w:val="00B54B7C"/>
    <w:rsid w:val="00B56BEB"/>
    <w:rsid w:val="00B609FB"/>
    <w:rsid w:val="00B6273E"/>
    <w:rsid w:val="00B64E21"/>
    <w:rsid w:val="00B67C16"/>
    <w:rsid w:val="00B724F6"/>
    <w:rsid w:val="00B72869"/>
    <w:rsid w:val="00B72EDB"/>
    <w:rsid w:val="00B75B28"/>
    <w:rsid w:val="00B75B39"/>
    <w:rsid w:val="00B76020"/>
    <w:rsid w:val="00B763F3"/>
    <w:rsid w:val="00B76506"/>
    <w:rsid w:val="00B76912"/>
    <w:rsid w:val="00B76C27"/>
    <w:rsid w:val="00B77449"/>
    <w:rsid w:val="00B82505"/>
    <w:rsid w:val="00B82A79"/>
    <w:rsid w:val="00B82CD3"/>
    <w:rsid w:val="00B83B10"/>
    <w:rsid w:val="00B83F8C"/>
    <w:rsid w:val="00B84637"/>
    <w:rsid w:val="00B84EA4"/>
    <w:rsid w:val="00B8691C"/>
    <w:rsid w:val="00B87757"/>
    <w:rsid w:val="00B87B68"/>
    <w:rsid w:val="00B87CEF"/>
    <w:rsid w:val="00B91D94"/>
    <w:rsid w:val="00B923B9"/>
    <w:rsid w:val="00B93620"/>
    <w:rsid w:val="00B93B9B"/>
    <w:rsid w:val="00B94958"/>
    <w:rsid w:val="00B94C54"/>
    <w:rsid w:val="00B94F65"/>
    <w:rsid w:val="00B95FF0"/>
    <w:rsid w:val="00B9613E"/>
    <w:rsid w:val="00B9628E"/>
    <w:rsid w:val="00B97572"/>
    <w:rsid w:val="00BA0C97"/>
    <w:rsid w:val="00BA108E"/>
    <w:rsid w:val="00BA1512"/>
    <w:rsid w:val="00BA3A53"/>
    <w:rsid w:val="00BA3D0B"/>
    <w:rsid w:val="00BA4569"/>
    <w:rsid w:val="00BA5325"/>
    <w:rsid w:val="00BB0449"/>
    <w:rsid w:val="00BB04F2"/>
    <w:rsid w:val="00BB24CF"/>
    <w:rsid w:val="00BB2B03"/>
    <w:rsid w:val="00BB53D8"/>
    <w:rsid w:val="00BB65E3"/>
    <w:rsid w:val="00BB6644"/>
    <w:rsid w:val="00BB7025"/>
    <w:rsid w:val="00BC0791"/>
    <w:rsid w:val="00BC0DA2"/>
    <w:rsid w:val="00BC1384"/>
    <w:rsid w:val="00BC1D7E"/>
    <w:rsid w:val="00BC248E"/>
    <w:rsid w:val="00BC29EC"/>
    <w:rsid w:val="00BC3D93"/>
    <w:rsid w:val="00BC3F77"/>
    <w:rsid w:val="00BC42F3"/>
    <w:rsid w:val="00BC454C"/>
    <w:rsid w:val="00BC4C65"/>
    <w:rsid w:val="00BC5499"/>
    <w:rsid w:val="00BC6EB6"/>
    <w:rsid w:val="00BC7A4A"/>
    <w:rsid w:val="00BC7D7F"/>
    <w:rsid w:val="00BD089B"/>
    <w:rsid w:val="00BD10ED"/>
    <w:rsid w:val="00BD16F9"/>
    <w:rsid w:val="00BD195C"/>
    <w:rsid w:val="00BD1F10"/>
    <w:rsid w:val="00BD1F33"/>
    <w:rsid w:val="00BD2226"/>
    <w:rsid w:val="00BD281C"/>
    <w:rsid w:val="00BD2F1E"/>
    <w:rsid w:val="00BD40C4"/>
    <w:rsid w:val="00BD7A31"/>
    <w:rsid w:val="00BD7ED2"/>
    <w:rsid w:val="00BE1CB0"/>
    <w:rsid w:val="00BE2B84"/>
    <w:rsid w:val="00BE3BCC"/>
    <w:rsid w:val="00BE3E64"/>
    <w:rsid w:val="00BE4CBB"/>
    <w:rsid w:val="00BE5A93"/>
    <w:rsid w:val="00BE6503"/>
    <w:rsid w:val="00BE7ADF"/>
    <w:rsid w:val="00BE7F41"/>
    <w:rsid w:val="00BF0659"/>
    <w:rsid w:val="00BF0B75"/>
    <w:rsid w:val="00BF2FDD"/>
    <w:rsid w:val="00BF3EF1"/>
    <w:rsid w:val="00BF454B"/>
    <w:rsid w:val="00BF5C3D"/>
    <w:rsid w:val="00BF6D3C"/>
    <w:rsid w:val="00C001AC"/>
    <w:rsid w:val="00C001B3"/>
    <w:rsid w:val="00C010E0"/>
    <w:rsid w:val="00C01376"/>
    <w:rsid w:val="00C03011"/>
    <w:rsid w:val="00C04083"/>
    <w:rsid w:val="00C04ABB"/>
    <w:rsid w:val="00C04B1C"/>
    <w:rsid w:val="00C05739"/>
    <w:rsid w:val="00C05E45"/>
    <w:rsid w:val="00C07C52"/>
    <w:rsid w:val="00C07E99"/>
    <w:rsid w:val="00C10E46"/>
    <w:rsid w:val="00C117D0"/>
    <w:rsid w:val="00C11C12"/>
    <w:rsid w:val="00C134E8"/>
    <w:rsid w:val="00C13966"/>
    <w:rsid w:val="00C13FA8"/>
    <w:rsid w:val="00C15867"/>
    <w:rsid w:val="00C16438"/>
    <w:rsid w:val="00C16A56"/>
    <w:rsid w:val="00C17B10"/>
    <w:rsid w:val="00C17FBB"/>
    <w:rsid w:val="00C22452"/>
    <w:rsid w:val="00C248FA"/>
    <w:rsid w:val="00C24E94"/>
    <w:rsid w:val="00C2501D"/>
    <w:rsid w:val="00C2674C"/>
    <w:rsid w:val="00C26D35"/>
    <w:rsid w:val="00C273FF"/>
    <w:rsid w:val="00C27BBE"/>
    <w:rsid w:val="00C27DE5"/>
    <w:rsid w:val="00C30C49"/>
    <w:rsid w:val="00C31B6E"/>
    <w:rsid w:val="00C31E2D"/>
    <w:rsid w:val="00C33BC6"/>
    <w:rsid w:val="00C355C9"/>
    <w:rsid w:val="00C36EF5"/>
    <w:rsid w:val="00C37B56"/>
    <w:rsid w:val="00C40A54"/>
    <w:rsid w:val="00C41213"/>
    <w:rsid w:val="00C4140B"/>
    <w:rsid w:val="00C42A4A"/>
    <w:rsid w:val="00C43707"/>
    <w:rsid w:val="00C52617"/>
    <w:rsid w:val="00C52962"/>
    <w:rsid w:val="00C53198"/>
    <w:rsid w:val="00C53989"/>
    <w:rsid w:val="00C5417A"/>
    <w:rsid w:val="00C61FF9"/>
    <w:rsid w:val="00C6303F"/>
    <w:rsid w:val="00C63769"/>
    <w:rsid w:val="00C654C9"/>
    <w:rsid w:val="00C65529"/>
    <w:rsid w:val="00C657FE"/>
    <w:rsid w:val="00C6718B"/>
    <w:rsid w:val="00C6765E"/>
    <w:rsid w:val="00C718C0"/>
    <w:rsid w:val="00C73E47"/>
    <w:rsid w:val="00C73FB8"/>
    <w:rsid w:val="00C757FF"/>
    <w:rsid w:val="00C76B54"/>
    <w:rsid w:val="00C77AFA"/>
    <w:rsid w:val="00C80A7B"/>
    <w:rsid w:val="00C81F24"/>
    <w:rsid w:val="00C8777B"/>
    <w:rsid w:val="00C87926"/>
    <w:rsid w:val="00C903E8"/>
    <w:rsid w:val="00C90FAB"/>
    <w:rsid w:val="00C91556"/>
    <w:rsid w:val="00C92BA5"/>
    <w:rsid w:val="00C94F1F"/>
    <w:rsid w:val="00C9729B"/>
    <w:rsid w:val="00C977A8"/>
    <w:rsid w:val="00C97BCA"/>
    <w:rsid w:val="00C97D39"/>
    <w:rsid w:val="00C97DD6"/>
    <w:rsid w:val="00CA06F7"/>
    <w:rsid w:val="00CA12FF"/>
    <w:rsid w:val="00CA19F5"/>
    <w:rsid w:val="00CA322A"/>
    <w:rsid w:val="00CA4835"/>
    <w:rsid w:val="00CA535C"/>
    <w:rsid w:val="00CA6F15"/>
    <w:rsid w:val="00CA7700"/>
    <w:rsid w:val="00CA797C"/>
    <w:rsid w:val="00CA7EA1"/>
    <w:rsid w:val="00CB00F7"/>
    <w:rsid w:val="00CB029F"/>
    <w:rsid w:val="00CB10C3"/>
    <w:rsid w:val="00CB15A3"/>
    <w:rsid w:val="00CB359C"/>
    <w:rsid w:val="00CB3FF8"/>
    <w:rsid w:val="00CB44F5"/>
    <w:rsid w:val="00CB4844"/>
    <w:rsid w:val="00CB5AB4"/>
    <w:rsid w:val="00CC02DA"/>
    <w:rsid w:val="00CC1EFE"/>
    <w:rsid w:val="00CC32B0"/>
    <w:rsid w:val="00CC3F81"/>
    <w:rsid w:val="00CC40E1"/>
    <w:rsid w:val="00CC4805"/>
    <w:rsid w:val="00CC52D3"/>
    <w:rsid w:val="00CC53ED"/>
    <w:rsid w:val="00CC5714"/>
    <w:rsid w:val="00CC72C4"/>
    <w:rsid w:val="00CC790C"/>
    <w:rsid w:val="00CC7B3D"/>
    <w:rsid w:val="00CC7EBF"/>
    <w:rsid w:val="00CD0180"/>
    <w:rsid w:val="00CD0BAE"/>
    <w:rsid w:val="00CD104D"/>
    <w:rsid w:val="00CD1466"/>
    <w:rsid w:val="00CD1AE2"/>
    <w:rsid w:val="00CD2EDF"/>
    <w:rsid w:val="00CD3233"/>
    <w:rsid w:val="00CD547A"/>
    <w:rsid w:val="00CD5D2D"/>
    <w:rsid w:val="00CD6BAC"/>
    <w:rsid w:val="00CD7784"/>
    <w:rsid w:val="00CD7B26"/>
    <w:rsid w:val="00CE026D"/>
    <w:rsid w:val="00CE035B"/>
    <w:rsid w:val="00CE47AE"/>
    <w:rsid w:val="00CF01FA"/>
    <w:rsid w:val="00CF1507"/>
    <w:rsid w:val="00CF1DC4"/>
    <w:rsid w:val="00CF2A11"/>
    <w:rsid w:val="00CF53C6"/>
    <w:rsid w:val="00CF6746"/>
    <w:rsid w:val="00CF6DFA"/>
    <w:rsid w:val="00CF768F"/>
    <w:rsid w:val="00D03E37"/>
    <w:rsid w:val="00D04391"/>
    <w:rsid w:val="00D078B5"/>
    <w:rsid w:val="00D10BBD"/>
    <w:rsid w:val="00D11A2D"/>
    <w:rsid w:val="00D11C50"/>
    <w:rsid w:val="00D12357"/>
    <w:rsid w:val="00D12758"/>
    <w:rsid w:val="00D14A3D"/>
    <w:rsid w:val="00D1638C"/>
    <w:rsid w:val="00D17454"/>
    <w:rsid w:val="00D21AD6"/>
    <w:rsid w:val="00D22020"/>
    <w:rsid w:val="00D23029"/>
    <w:rsid w:val="00D2342C"/>
    <w:rsid w:val="00D24BE6"/>
    <w:rsid w:val="00D268B2"/>
    <w:rsid w:val="00D310CE"/>
    <w:rsid w:val="00D32179"/>
    <w:rsid w:val="00D33914"/>
    <w:rsid w:val="00D33C29"/>
    <w:rsid w:val="00D34820"/>
    <w:rsid w:val="00D34F5B"/>
    <w:rsid w:val="00D3534B"/>
    <w:rsid w:val="00D36A94"/>
    <w:rsid w:val="00D37D60"/>
    <w:rsid w:val="00D37FAA"/>
    <w:rsid w:val="00D446C4"/>
    <w:rsid w:val="00D4492D"/>
    <w:rsid w:val="00D44A27"/>
    <w:rsid w:val="00D45328"/>
    <w:rsid w:val="00D460F0"/>
    <w:rsid w:val="00D47223"/>
    <w:rsid w:val="00D527D5"/>
    <w:rsid w:val="00D53724"/>
    <w:rsid w:val="00D53A21"/>
    <w:rsid w:val="00D550C2"/>
    <w:rsid w:val="00D55CF6"/>
    <w:rsid w:val="00D564A9"/>
    <w:rsid w:val="00D60C5B"/>
    <w:rsid w:val="00D63A75"/>
    <w:rsid w:val="00D65413"/>
    <w:rsid w:val="00D662B0"/>
    <w:rsid w:val="00D66AE6"/>
    <w:rsid w:val="00D70D4F"/>
    <w:rsid w:val="00D71902"/>
    <w:rsid w:val="00D72CF4"/>
    <w:rsid w:val="00D74893"/>
    <w:rsid w:val="00D75206"/>
    <w:rsid w:val="00D759E9"/>
    <w:rsid w:val="00D771AF"/>
    <w:rsid w:val="00D77AA6"/>
    <w:rsid w:val="00D77BAF"/>
    <w:rsid w:val="00D8012E"/>
    <w:rsid w:val="00D80584"/>
    <w:rsid w:val="00D83353"/>
    <w:rsid w:val="00D83DE1"/>
    <w:rsid w:val="00D862E8"/>
    <w:rsid w:val="00D90234"/>
    <w:rsid w:val="00D91A62"/>
    <w:rsid w:val="00D91D12"/>
    <w:rsid w:val="00D91F1D"/>
    <w:rsid w:val="00D94F86"/>
    <w:rsid w:val="00D9543B"/>
    <w:rsid w:val="00DA0F8C"/>
    <w:rsid w:val="00DA170A"/>
    <w:rsid w:val="00DA1846"/>
    <w:rsid w:val="00DA1F50"/>
    <w:rsid w:val="00DA3BC7"/>
    <w:rsid w:val="00DA5F74"/>
    <w:rsid w:val="00DA6186"/>
    <w:rsid w:val="00DA71C7"/>
    <w:rsid w:val="00DB0BCB"/>
    <w:rsid w:val="00DB0FAF"/>
    <w:rsid w:val="00DB15BB"/>
    <w:rsid w:val="00DB22CA"/>
    <w:rsid w:val="00DB242D"/>
    <w:rsid w:val="00DB52BC"/>
    <w:rsid w:val="00DB6761"/>
    <w:rsid w:val="00DB7439"/>
    <w:rsid w:val="00DB746F"/>
    <w:rsid w:val="00DB79BD"/>
    <w:rsid w:val="00DB7DCD"/>
    <w:rsid w:val="00DC0C92"/>
    <w:rsid w:val="00DC13FE"/>
    <w:rsid w:val="00DC19FE"/>
    <w:rsid w:val="00DC1A67"/>
    <w:rsid w:val="00DC2351"/>
    <w:rsid w:val="00DC25A7"/>
    <w:rsid w:val="00DC2BA3"/>
    <w:rsid w:val="00DC373D"/>
    <w:rsid w:val="00DC3EAC"/>
    <w:rsid w:val="00DC4C47"/>
    <w:rsid w:val="00DC60E6"/>
    <w:rsid w:val="00DC764E"/>
    <w:rsid w:val="00DC7D1B"/>
    <w:rsid w:val="00DD0660"/>
    <w:rsid w:val="00DD42AE"/>
    <w:rsid w:val="00DD528E"/>
    <w:rsid w:val="00DD6257"/>
    <w:rsid w:val="00DD647D"/>
    <w:rsid w:val="00DE0F36"/>
    <w:rsid w:val="00DE3523"/>
    <w:rsid w:val="00DE4BAD"/>
    <w:rsid w:val="00DE7727"/>
    <w:rsid w:val="00DF0648"/>
    <w:rsid w:val="00DF195A"/>
    <w:rsid w:val="00DF266A"/>
    <w:rsid w:val="00DF2B61"/>
    <w:rsid w:val="00DF379A"/>
    <w:rsid w:val="00DF3820"/>
    <w:rsid w:val="00DF41AE"/>
    <w:rsid w:val="00DF4E23"/>
    <w:rsid w:val="00DF52B1"/>
    <w:rsid w:val="00DF5406"/>
    <w:rsid w:val="00DF5717"/>
    <w:rsid w:val="00DF775E"/>
    <w:rsid w:val="00E005FF"/>
    <w:rsid w:val="00E03088"/>
    <w:rsid w:val="00E05723"/>
    <w:rsid w:val="00E0588E"/>
    <w:rsid w:val="00E05E26"/>
    <w:rsid w:val="00E102C7"/>
    <w:rsid w:val="00E10438"/>
    <w:rsid w:val="00E13A61"/>
    <w:rsid w:val="00E16544"/>
    <w:rsid w:val="00E17864"/>
    <w:rsid w:val="00E17E61"/>
    <w:rsid w:val="00E232C8"/>
    <w:rsid w:val="00E23B2B"/>
    <w:rsid w:val="00E23FD5"/>
    <w:rsid w:val="00E25FE6"/>
    <w:rsid w:val="00E26058"/>
    <w:rsid w:val="00E278C5"/>
    <w:rsid w:val="00E27EB7"/>
    <w:rsid w:val="00E307A9"/>
    <w:rsid w:val="00E30866"/>
    <w:rsid w:val="00E30B3E"/>
    <w:rsid w:val="00E31491"/>
    <w:rsid w:val="00E31E72"/>
    <w:rsid w:val="00E33666"/>
    <w:rsid w:val="00E33E22"/>
    <w:rsid w:val="00E35467"/>
    <w:rsid w:val="00E36359"/>
    <w:rsid w:val="00E36C40"/>
    <w:rsid w:val="00E36E3E"/>
    <w:rsid w:val="00E3745A"/>
    <w:rsid w:val="00E379E4"/>
    <w:rsid w:val="00E40406"/>
    <w:rsid w:val="00E4174E"/>
    <w:rsid w:val="00E42BE5"/>
    <w:rsid w:val="00E44E9E"/>
    <w:rsid w:val="00E45E1F"/>
    <w:rsid w:val="00E45EBD"/>
    <w:rsid w:val="00E4609C"/>
    <w:rsid w:val="00E50CE1"/>
    <w:rsid w:val="00E520F7"/>
    <w:rsid w:val="00E52EF3"/>
    <w:rsid w:val="00E539AF"/>
    <w:rsid w:val="00E53DE8"/>
    <w:rsid w:val="00E540A0"/>
    <w:rsid w:val="00E57B06"/>
    <w:rsid w:val="00E61051"/>
    <w:rsid w:val="00E62D62"/>
    <w:rsid w:val="00E64486"/>
    <w:rsid w:val="00E64553"/>
    <w:rsid w:val="00E64B21"/>
    <w:rsid w:val="00E64E08"/>
    <w:rsid w:val="00E654F6"/>
    <w:rsid w:val="00E742B6"/>
    <w:rsid w:val="00E75166"/>
    <w:rsid w:val="00E767A1"/>
    <w:rsid w:val="00E774DA"/>
    <w:rsid w:val="00E8258C"/>
    <w:rsid w:val="00E827B6"/>
    <w:rsid w:val="00E8395C"/>
    <w:rsid w:val="00E85D9F"/>
    <w:rsid w:val="00E8725D"/>
    <w:rsid w:val="00E8751F"/>
    <w:rsid w:val="00E87F23"/>
    <w:rsid w:val="00E92AAD"/>
    <w:rsid w:val="00E934BC"/>
    <w:rsid w:val="00E9412F"/>
    <w:rsid w:val="00E94702"/>
    <w:rsid w:val="00EA0687"/>
    <w:rsid w:val="00EA0872"/>
    <w:rsid w:val="00EA0B56"/>
    <w:rsid w:val="00EA31B1"/>
    <w:rsid w:val="00EA3430"/>
    <w:rsid w:val="00EA48B1"/>
    <w:rsid w:val="00EA4F92"/>
    <w:rsid w:val="00EA5074"/>
    <w:rsid w:val="00EA78B7"/>
    <w:rsid w:val="00EA793A"/>
    <w:rsid w:val="00EB08E5"/>
    <w:rsid w:val="00EB11B1"/>
    <w:rsid w:val="00EB204A"/>
    <w:rsid w:val="00EB44E7"/>
    <w:rsid w:val="00EB47D2"/>
    <w:rsid w:val="00EB49E8"/>
    <w:rsid w:val="00EB5E57"/>
    <w:rsid w:val="00EB5EFD"/>
    <w:rsid w:val="00EB6A39"/>
    <w:rsid w:val="00EB70C3"/>
    <w:rsid w:val="00EB751E"/>
    <w:rsid w:val="00EC0F4A"/>
    <w:rsid w:val="00EC1C43"/>
    <w:rsid w:val="00EC21CC"/>
    <w:rsid w:val="00EC280F"/>
    <w:rsid w:val="00EC5312"/>
    <w:rsid w:val="00EC5379"/>
    <w:rsid w:val="00EC6576"/>
    <w:rsid w:val="00EC71D1"/>
    <w:rsid w:val="00ED0493"/>
    <w:rsid w:val="00ED052A"/>
    <w:rsid w:val="00ED0EB0"/>
    <w:rsid w:val="00ED1C40"/>
    <w:rsid w:val="00ED2FE9"/>
    <w:rsid w:val="00ED3794"/>
    <w:rsid w:val="00ED37C2"/>
    <w:rsid w:val="00ED4CB7"/>
    <w:rsid w:val="00ED5855"/>
    <w:rsid w:val="00ED5F50"/>
    <w:rsid w:val="00ED605A"/>
    <w:rsid w:val="00ED7156"/>
    <w:rsid w:val="00ED79D6"/>
    <w:rsid w:val="00EE01E6"/>
    <w:rsid w:val="00EE27B6"/>
    <w:rsid w:val="00EE2856"/>
    <w:rsid w:val="00EE37A4"/>
    <w:rsid w:val="00EE39E9"/>
    <w:rsid w:val="00EE3C71"/>
    <w:rsid w:val="00EE4F1D"/>
    <w:rsid w:val="00EF1B4B"/>
    <w:rsid w:val="00EF30DB"/>
    <w:rsid w:val="00EF30E3"/>
    <w:rsid w:val="00EF34D5"/>
    <w:rsid w:val="00EF441C"/>
    <w:rsid w:val="00EF49F7"/>
    <w:rsid w:val="00EF6D0C"/>
    <w:rsid w:val="00EF7020"/>
    <w:rsid w:val="00F005D2"/>
    <w:rsid w:val="00F015EF"/>
    <w:rsid w:val="00F02EA6"/>
    <w:rsid w:val="00F03F27"/>
    <w:rsid w:val="00F04B80"/>
    <w:rsid w:val="00F05674"/>
    <w:rsid w:val="00F0686C"/>
    <w:rsid w:val="00F06AB1"/>
    <w:rsid w:val="00F06ABF"/>
    <w:rsid w:val="00F11D3F"/>
    <w:rsid w:val="00F11EF7"/>
    <w:rsid w:val="00F124F6"/>
    <w:rsid w:val="00F125DE"/>
    <w:rsid w:val="00F13332"/>
    <w:rsid w:val="00F14347"/>
    <w:rsid w:val="00F15DE6"/>
    <w:rsid w:val="00F16205"/>
    <w:rsid w:val="00F16FF3"/>
    <w:rsid w:val="00F17643"/>
    <w:rsid w:val="00F1788D"/>
    <w:rsid w:val="00F17E42"/>
    <w:rsid w:val="00F2055E"/>
    <w:rsid w:val="00F20CAD"/>
    <w:rsid w:val="00F21E11"/>
    <w:rsid w:val="00F21F51"/>
    <w:rsid w:val="00F22753"/>
    <w:rsid w:val="00F2568A"/>
    <w:rsid w:val="00F25888"/>
    <w:rsid w:val="00F26302"/>
    <w:rsid w:val="00F2724D"/>
    <w:rsid w:val="00F276C5"/>
    <w:rsid w:val="00F32079"/>
    <w:rsid w:val="00F34287"/>
    <w:rsid w:val="00F3539E"/>
    <w:rsid w:val="00F37128"/>
    <w:rsid w:val="00F37F33"/>
    <w:rsid w:val="00F41715"/>
    <w:rsid w:val="00F42B23"/>
    <w:rsid w:val="00F433C6"/>
    <w:rsid w:val="00F464CE"/>
    <w:rsid w:val="00F46570"/>
    <w:rsid w:val="00F50477"/>
    <w:rsid w:val="00F5175D"/>
    <w:rsid w:val="00F51930"/>
    <w:rsid w:val="00F51998"/>
    <w:rsid w:val="00F535F5"/>
    <w:rsid w:val="00F536DE"/>
    <w:rsid w:val="00F53807"/>
    <w:rsid w:val="00F54FAA"/>
    <w:rsid w:val="00F55CE5"/>
    <w:rsid w:val="00F56410"/>
    <w:rsid w:val="00F57253"/>
    <w:rsid w:val="00F57E0A"/>
    <w:rsid w:val="00F608D4"/>
    <w:rsid w:val="00F60B83"/>
    <w:rsid w:val="00F60F7D"/>
    <w:rsid w:val="00F631B8"/>
    <w:rsid w:val="00F64114"/>
    <w:rsid w:val="00F67396"/>
    <w:rsid w:val="00F71299"/>
    <w:rsid w:val="00F72139"/>
    <w:rsid w:val="00F721F4"/>
    <w:rsid w:val="00F72D4F"/>
    <w:rsid w:val="00F738EF"/>
    <w:rsid w:val="00F75677"/>
    <w:rsid w:val="00F778D2"/>
    <w:rsid w:val="00F81C36"/>
    <w:rsid w:val="00F8275D"/>
    <w:rsid w:val="00F82A3C"/>
    <w:rsid w:val="00F8322F"/>
    <w:rsid w:val="00F83479"/>
    <w:rsid w:val="00F838A8"/>
    <w:rsid w:val="00F845B4"/>
    <w:rsid w:val="00F84BB1"/>
    <w:rsid w:val="00F8599E"/>
    <w:rsid w:val="00F861A4"/>
    <w:rsid w:val="00F86ADF"/>
    <w:rsid w:val="00F86E39"/>
    <w:rsid w:val="00F92E85"/>
    <w:rsid w:val="00F93DF0"/>
    <w:rsid w:val="00F9400A"/>
    <w:rsid w:val="00F962E5"/>
    <w:rsid w:val="00F9636F"/>
    <w:rsid w:val="00F97AD5"/>
    <w:rsid w:val="00F97DBA"/>
    <w:rsid w:val="00FA0D13"/>
    <w:rsid w:val="00FA10FB"/>
    <w:rsid w:val="00FA1728"/>
    <w:rsid w:val="00FA2F56"/>
    <w:rsid w:val="00FA2FF8"/>
    <w:rsid w:val="00FA5CF9"/>
    <w:rsid w:val="00FA663C"/>
    <w:rsid w:val="00FA7F12"/>
    <w:rsid w:val="00FB0805"/>
    <w:rsid w:val="00FB204D"/>
    <w:rsid w:val="00FB28F4"/>
    <w:rsid w:val="00FB2D80"/>
    <w:rsid w:val="00FB332E"/>
    <w:rsid w:val="00FC06AD"/>
    <w:rsid w:val="00FC1A62"/>
    <w:rsid w:val="00FC2617"/>
    <w:rsid w:val="00FC2BAA"/>
    <w:rsid w:val="00FC40F6"/>
    <w:rsid w:val="00FC4389"/>
    <w:rsid w:val="00FC4A0E"/>
    <w:rsid w:val="00FC5D9B"/>
    <w:rsid w:val="00FC66BB"/>
    <w:rsid w:val="00FC6719"/>
    <w:rsid w:val="00FC7F39"/>
    <w:rsid w:val="00FD0FD5"/>
    <w:rsid w:val="00FD34F0"/>
    <w:rsid w:val="00FD46FA"/>
    <w:rsid w:val="00FD4A7E"/>
    <w:rsid w:val="00FD4E4F"/>
    <w:rsid w:val="00FD50DC"/>
    <w:rsid w:val="00FD64AD"/>
    <w:rsid w:val="00FE0324"/>
    <w:rsid w:val="00FE1B83"/>
    <w:rsid w:val="00FE2F51"/>
    <w:rsid w:val="00FE3A12"/>
    <w:rsid w:val="00FE5ECC"/>
    <w:rsid w:val="00FF03D4"/>
    <w:rsid w:val="00FF0D95"/>
    <w:rsid w:val="00FF1A5D"/>
    <w:rsid w:val="00FF369E"/>
    <w:rsid w:val="00FF3872"/>
    <w:rsid w:val="00FF45A3"/>
    <w:rsid w:val="00FF58E6"/>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4B8F3"/>
  <w15:chartTrackingRefBased/>
  <w15:docId w15:val="{37A1389B-4384-4EFC-8CE3-850A0678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98E"/>
    <w:pPr>
      <w:spacing w:before="240" w:after="240"/>
    </w:pPr>
  </w:style>
  <w:style w:type="paragraph" w:customStyle="1" w:styleId="CM9">
    <w:name w:val="CM9"/>
    <w:basedOn w:val="Normal"/>
    <w:next w:val="Normal"/>
    <w:rsid w:val="00F60F7D"/>
    <w:pPr>
      <w:widowControl w:val="0"/>
      <w:autoSpaceDE w:val="0"/>
      <w:autoSpaceDN w:val="0"/>
      <w:adjustRightInd w:val="0"/>
      <w:spacing w:after="278"/>
    </w:pPr>
    <w:rPr>
      <w:rFonts w:cs="Times New Roman"/>
    </w:rPr>
  </w:style>
  <w:style w:type="paragraph" w:styleId="Footer">
    <w:name w:val="footer"/>
    <w:basedOn w:val="Normal"/>
    <w:rsid w:val="00ED2FE9"/>
    <w:pPr>
      <w:tabs>
        <w:tab w:val="center" w:pos="4320"/>
        <w:tab w:val="right" w:pos="8640"/>
      </w:tabs>
    </w:pPr>
  </w:style>
  <w:style w:type="character" w:styleId="PageNumber">
    <w:name w:val="page number"/>
    <w:basedOn w:val="DefaultParagraphFont"/>
    <w:rsid w:val="00ED2FE9"/>
  </w:style>
  <w:style w:type="paragraph" w:styleId="FootnoteText">
    <w:name w:val="footnote text"/>
    <w:basedOn w:val="Normal"/>
    <w:semiHidden/>
    <w:rsid w:val="00E45E1F"/>
    <w:rPr>
      <w:sz w:val="20"/>
      <w:szCs w:val="20"/>
    </w:rPr>
  </w:style>
  <w:style w:type="character" w:styleId="FootnoteReference">
    <w:name w:val="footnote reference"/>
    <w:semiHidden/>
    <w:rsid w:val="00E45E1F"/>
    <w:rPr>
      <w:vertAlign w:val="superscript"/>
    </w:rPr>
  </w:style>
  <w:style w:type="paragraph" w:styleId="BalloonText">
    <w:name w:val="Balloon Text"/>
    <w:basedOn w:val="Normal"/>
    <w:semiHidden/>
    <w:rsid w:val="00572187"/>
    <w:rPr>
      <w:rFonts w:ascii="Tahoma" w:hAnsi="Tahoma" w:cs="Tahoma"/>
      <w:sz w:val="16"/>
      <w:szCs w:val="16"/>
    </w:rPr>
  </w:style>
  <w:style w:type="paragraph" w:styleId="Header">
    <w:name w:val="header"/>
    <w:basedOn w:val="Normal"/>
    <w:rsid w:val="00C11C12"/>
    <w:pPr>
      <w:tabs>
        <w:tab w:val="center" w:pos="4320"/>
        <w:tab w:val="right" w:pos="8640"/>
      </w:tabs>
    </w:pPr>
  </w:style>
  <w:style w:type="character" w:styleId="Hyperlink">
    <w:name w:val="Hyperlink"/>
    <w:semiHidden/>
    <w:rsid w:val="00C11C12"/>
    <w:rPr>
      <w:color w:val="0038A8"/>
      <w:u w:val="single"/>
    </w:rPr>
  </w:style>
  <w:style w:type="character" w:customStyle="1" w:styleId="apple-converted-space">
    <w:name w:val="apple-converted-space"/>
    <w:rsid w:val="00037AA1"/>
  </w:style>
  <w:style w:type="table" w:styleId="TableGrid">
    <w:name w:val="Table Grid"/>
    <w:basedOn w:val="TableNormal"/>
    <w:rsid w:val="0074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740D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0D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rsid w:val="006971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6305">
      <w:bodyDiv w:val="1"/>
      <w:marLeft w:val="0"/>
      <w:marRight w:val="0"/>
      <w:marTop w:val="0"/>
      <w:marBottom w:val="0"/>
      <w:divBdr>
        <w:top w:val="none" w:sz="0" w:space="0" w:color="auto"/>
        <w:left w:val="none" w:sz="0" w:space="0" w:color="auto"/>
        <w:bottom w:val="none" w:sz="0" w:space="0" w:color="auto"/>
        <w:right w:val="none" w:sz="0" w:space="0" w:color="auto"/>
      </w:divBdr>
    </w:div>
    <w:div w:id="707991114">
      <w:bodyDiv w:val="1"/>
      <w:marLeft w:val="0"/>
      <w:marRight w:val="0"/>
      <w:marTop w:val="0"/>
      <w:marBottom w:val="0"/>
      <w:divBdr>
        <w:top w:val="none" w:sz="0" w:space="0" w:color="auto"/>
        <w:left w:val="none" w:sz="0" w:space="0" w:color="auto"/>
        <w:bottom w:val="none" w:sz="0" w:space="0" w:color="auto"/>
        <w:right w:val="none" w:sz="0" w:space="0" w:color="auto"/>
      </w:divBdr>
    </w:div>
    <w:div w:id="1711373422">
      <w:bodyDiv w:val="1"/>
      <w:marLeft w:val="0"/>
      <w:marRight w:val="0"/>
      <w:marTop w:val="0"/>
      <w:marBottom w:val="0"/>
      <w:divBdr>
        <w:top w:val="none" w:sz="0" w:space="0" w:color="auto"/>
        <w:left w:val="none" w:sz="0" w:space="0" w:color="auto"/>
        <w:bottom w:val="none" w:sz="0" w:space="0" w:color="auto"/>
        <w:right w:val="none" w:sz="0" w:space="0" w:color="auto"/>
      </w:divBdr>
      <w:divsChild>
        <w:div w:id="1283346850">
          <w:marLeft w:val="0"/>
          <w:marRight w:val="0"/>
          <w:marTop w:val="0"/>
          <w:marBottom w:val="0"/>
          <w:divBdr>
            <w:top w:val="none" w:sz="0" w:space="0" w:color="auto"/>
            <w:left w:val="none" w:sz="0" w:space="0" w:color="auto"/>
            <w:bottom w:val="none" w:sz="0" w:space="0" w:color="auto"/>
            <w:right w:val="none" w:sz="0" w:space="0" w:color="auto"/>
          </w:divBdr>
          <w:divsChild>
            <w:div w:id="1784691880">
              <w:marLeft w:val="0"/>
              <w:marRight w:val="0"/>
              <w:marTop w:val="0"/>
              <w:marBottom w:val="0"/>
              <w:divBdr>
                <w:top w:val="none" w:sz="0" w:space="0" w:color="auto"/>
                <w:left w:val="none" w:sz="0" w:space="0" w:color="auto"/>
                <w:bottom w:val="none" w:sz="0" w:space="0" w:color="auto"/>
                <w:right w:val="none" w:sz="0" w:space="0" w:color="auto"/>
              </w:divBdr>
              <w:divsChild>
                <w:div w:id="42877412">
                  <w:marLeft w:val="0"/>
                  <w:marRight w:val="0"/>
                  <w:marTop w:val="0"/>
                  <w:marBottom w:val="0"/>
                  <w:divBdr>
                    <w:top w:val="none" w:sz="0" w:space="0" w:color="auto"/>
                    <w:left w:val="none" w:sz="0" w:space="0" w:color="auto"/>
                    <w:bottom w:val="none" w:sz="0" w:space="0" w:color="auto"/>
                    <w:right w:val="none" w:sz="0" w:space="0" w:color="auto"/>
                  </w:divBdr>
                </w:div>
              </w:divsChild>
            </w:div>
            <w:div w:id="1642734850">
              <w:marLeft w:val="0"/>
              <w:marRight w:val="0"/>
              <w:marTop w:val="0"/>
              <w:marBottom w:val="0"/>
              <w:divBdr>
                <w:top w:val="none" w:sz="0" w:space="0" w:color="auto"/>
                <w:left w:val="none" w:sz="0" w:space="0" w:color="auto"/>
                <w:bottom w:val="none" w:sz="0" w:space="0" w:color="auto"/>
                <w:right w:val="none" w:sz="0" w:space="0" w:color="auto"/>
              </w:divBdr>
              <w:divsChild>
                <w:div w:id="359672627">
                  <w:marLeft w:val="0"/>
                  <w:marRight w:val="0"/>
                  <w:marTop w:val="0"/>
                  <w:marBottom w:val="0"/>
                  <w:divBdr>
                    <w:top w:val="none" w:sz="0" w:space="0" w:color="auto"/>
                    <w:left w:val="none" w:sz="0" w:space="0" w:color="auto"/>
                    <w:bottom w:val="none" w:sz="0" w:space="0" w:color="auto"/>
                    <w:right w:val="none" w:sz="0" w:space="0" w:color="auto"/>
                  </w:divBdr>
                </w:div>
              </w:divsChild>
            </w:div>
            <w:div w:id="1635789298">
              <w:marLeft w:val="0"/>
              <w:marRight w:val="0"/>
              <w:marTop w:val="0"/>
              <w:marBottom w:val="0"/>
              <w:divBdr>
                <w:top w:val="none" w:sz="0" w:space="0" w:color="auto"/>
                <w:left w:val="none" w:sz="0" w:space="0" w:color="auto"/>
                <w:bottom w:val="none" w:sz="0" w:space="0" w:color="auto"/>
                <w:right w:val="none" w:sz="0" w:space="0" w:color="auto"/>
              </w:divBdr>
              <w:divsChild>
                <w:div w:id="1354724750">
                  <w:marLeft w:val="0"/>
                  <w:marRight w:val="0"/>
                  <w:marTop w:val="0"/>
                  <w:marBottom w:val="0"/>
                  <w:divBdr>
                    <w:top w:val="none" w:sz="0" w:space="0" w:color="auto"/>
                    <w:left w:val="none" w:sz="0" w:space="0" w:color="auto"/>
                    <w:bottom w:val="none" w:sz="0" w:space="0" w:color="auto"/>
                    <w:right w:val="none" w:sz="0" w:space="0" w:color="auto"/>
                  </w:divBdr>
                </w:div>
              </w:divsChild>
            </w:div>
            <w:div w:id="114298065">
              <w:marLeft w:val="0"/>
              <w:marRight w:val="0"/>
              <w:marTop w:val="0"/>
              <w:marBottom w:val="0"/>
              <w:divBdr>
                <w:top w:val="none" w:sz="0" w:space="0" w:color="auto"/>
                <w:left w:val="none" w:sz="0" w:space="0" w:color="auto"/>
                <w:bottom w:val="none" w:sz="0" w:space="0" w:color="auto"/>
                <w:right w:val="none" w:sz="0" w:space="0" w:color="auto"/>
              </w:divBdr>
              <w:divsChild>
                <w:div w:id="828057142">
                  <w:marLeft w:val="0"/>
                  <w:marRight w:val="0"/>
                  <w:marTop w:val="0"/>
                  <w:marBottom w:val="0"/>
                  <w:divBdr>
                    <w:top w:val="none" w:sz="0" w:space="0" w:color="auto"/>
                    <w:left w:val="none" w:sz="0" w:space="0" w:color="auto"/>
                    <w:bottom w:val="none" w:sz="0" w:space="0" w:color="auto"/>
                    <w:right w:val="none" w:sz="0" w:space="0" w:color="auto"/>
                  </w:divBdr>
                </w:div>
              </w:divsChild>
            </w:div>
            <w:div w:id="111675733">
              <w:marLeft w:val="0"/>
              <w:marRight w:val="0"/>
              <w:marTop w:val="0"/>
              <w:marBottom w:val="0"/>
              <w:divBdr>
                <w:top w:val="none" w:sz="0" w:space="0" w:color="auto"/>
                <w:left w:val="none" w:sz="0" w:space="0" w:color="auto"/>
                <w:bottom w:val="none" w:sz="0" w:space="0" w:color="auto"/>
                <w:right w:val="none" w:sz="0" w:space="0" w:color="auto"/>
              </w:divBdr>
              <w:divsChild>
                <w:div w:id="843521353">
                  <w:marLeft w:val="0"/>
                  <w:marRight w:val="0"/>
                  <w:marTop w:val="0"/>
                  <w:marBottom w:val="0"/>
                  <w:divBdr>
                    <w:top w:val="none" w:sz="0" w:space="0" w:color="auto"/>
                    <w:left w:val="none" w:sz="0" w:space="0" w:color="auto"/>
                    <w:bottom w:val="none" w:sz="0" w:space="0" w:color="auto"/>
                    <w:right w:val="none" w:sz="0" w:space="0" w:color="auto"/>
                  </w:divBdr>
                </w:div>
              </w:divsChild>
            </w:div>
            <w:div w:id="1127040665">
              <w:marLeft w:val="0"/>
              <w:marRight w:val="0"/>
              <w:marTop w:val="0"/>
              <w:marBottom w:val="0"/>
              <w:divBdr>
                <w:top w:val="none" w:sz="0" w:space="0" w:color="auto"/>
                <w:left w:val="none" w:sz="0" w:space="0" w:color="auto"/>
                <w:bottom w:val="none" w:sz="0" w:space="0" w:color="auto"/>
                <w:right w:val="none" w:sz="0" w:space="0" w:color="auto"/>
              </w:divBdr>
              <w:divsChild>
                <w:div w:id="2064602009">
                  <w:marLeft w:val="0"/>
                  <w:marRight w:val="0"/>
                  <w:marTop w:val="0"/>
                  <w:marBottom w:val="0"/>
                  <w:divBdr>
                    <w:top w:val="none" w:sz="0" w:space="0" w:color="auto"/>
                    <w:left w:val="none" w:sz="0" w:space="0" w:color="auto"/>
                    <w:bottom w:val="none" w:sz="0" w:space="0" w:color="auto"/>
                    <w:right w:val="none" w:sz="0" w:space="0" w:color="auto"/>
                  </w:divBdr>
                </w:div>
              </w:divsChild>
            </w:div>
            <w:div w:id="1710372268">
              <w:marLeft w:val="0"/>
              <w:marRight w:val="0"/>
              <w:marTop w:val="0"/>
              <w:marBottom w:val="0"/>
              <w:divBdr>
                <w:top w:val="none" w:sz="0" w:space="0" w:color="auto"/>
                <w:left w:val="none" w:sz="0" w:space="0" w:color="auto"/>
                <w:bottom w:val="none" w:sz="0" w:space="0" w:color="auto"/>
                <w:right w:val="none" w:sz="0" w:space="0" w:color="auto"/>
              </w:divBdr>
              <w:divsChild>
                <w:div w:id="2125078443">
                  <w:marLeft w:val="0"/>
                  <w:marRight w:val="0"/>
                  <w:marTop w:val="0"/>
                  <w:marBottom w:val="0"/>
                  <w:divBdr>
                    <w:top w:val="none" w:sz="0" w:space="0" w:color="auto"/>
                    <w:left w:val="none" w:sz="0" w:space="0" w:color="auto"/>
                    <w:bottom w:val="none" w:sz="0" w:space="0" w:color="auto"/>
                    <w:right w:val="none" w:sz="0" w:space="0" w:color="auto"/>
                  </w:divBdr>
                </w:div>
              </w:divsChild>
            </w:div>
            <w:div w:id="43607527">
              <w:marLeft w:val="0"/>
              <w:marRight w:val="0"/>
              <w:marTop w:val="0"/>
              <w:marBottom w:val="0"/>
              <w:divBdr>
                <w:top w:val="none" w:sz="0" w:space="0" w:color="auto"/>
                <w:left w:val="none" w:sz="0" w:space="0" w:color="auto"/>
                <w:bottom w:val="none" w:sz="0" w:space="0" w:color="auto"/>
                <w:right w:val="none" w:sz="0" w:space="0" w:color="auto"/>
              </w:divBdr>
              <w:divsChild>
                <w:div w:id="282931123">
                  <w:marLeft w:val="0"/>
                  <w:marRight w:val="0"/>
                  <w:marTop w:val="0"/>
                  <w:marBottom w:val="0"/>
                  <w:divBdr>
                    <w:top w:val="none" w:sz="0" w:space="0" w:color="auto"/>
                    <w:left w:val="none" w:sz="0" w:space="0" w:color="auto"/>
                    <w:bottom w:val="none" w:sz="0" w:space="0" w:color="auto"/>
                    <w:right w:val="none" w:sz="0" w:space="0" w:color="auto"/>
                  </w:divBdr>
                </w:div>
              </w:divsChild>
            </w:div>
            <w:div w:id="1914929079">
              <w:marLeft w:val="0"/>
              <w:marRight w:val="0"/>
              <w:marTop w:val="0"/>
              <w:marBottom w:val="0"/>
              <w:divBdr>
                <w:top w:val="none" w:sz="0" w:space="0" w:color="auto"/>
                <w:left w:val="none" w:sz="0" w:space="0" w:color="auto"/>
                <w:bottom w:val="none" w:sz="0" w:space="0" w:color="auto"/>
                <w:right w:val="none" w:sz="0" w:space="0" w:color="auto"/>
              </w:divBdr>
              <w:divsChild>
                <w:div w:id="1851066525">
                  <w:marLeft w:val="0"/>
                  <w:marRight w:val="0"/>
                  <w:marTop w:val="0"/>
                  <w:marBottom w:val="0"/>
                  <w:divBdr>
                    <w:top w:val="none" w:sz="0" w:space="0" w:color="auto"/>
                    <w:left w:val="none" w:sz="0" w:space="0" w:color="auto"/>
                    <w:bottom w:val="none" w:sz="0" w:space="0" w:color="auto"/>
                    <w:right w:val="none" w:sz="0" w:space="0" w:color="auto"/>
                  </w:divBdr>
                </w:div>
              </w:divsChild>
            </w:div>
            <w:div w:id="1424184821">
              <w:marLeft w:val="0"/>
              <w:marRight w:val="0"/>
              <w:marTop w:val="0"/>
              <w:marBottom w:val="0"/>
              <w:divBdr>
                <w:top w:val="none" w:sz="0" w:space="0" w:color="auto"/>
                <w:left w:val="none" w:sz="0" w:space="0" w:color="auto"/>
                <w:bottom w:val="none" w:sz="0" w:space="0" w:color="auto"/>
                <w:right w:val="none" w:sz="0" w:space="0" w:color="auto"/>
              </w:divBdr>
              <w:divsChild>
                <w:div w:id="1352561237">
                  <w:marLeft w:val="0"/>
                  <w:marRight w:val="0"/>
                  <w:marTop w:val="0"/>
                  <w:marBottom w:val="0"/>
                  <w:divBdr>
                    <w:top w:val="none" w:sz="0" w:space="0" w:color="auto"/>
                    <w:left w:val="none" w:sz="0" w:space="0" w:color="auto"/>
                    <w:bottom w:val="none" w:sz="0" w:space="0" w:color="auto"/>
                    <w:right w:val="none" w:sz="0" w:space="0" w:color="auto"/>
                  </w:divBdr>
                </w:div>
              </w:divsChild>
            </w:div>
            <w:div w:id="1280067958">
              <w:marLeft w:val="0"/>
              <w:marRight w:val="0"/>
              <w:marTop w:val="0"/>
              <w:marBottom w:val="0"/>
              <w:divBdr>
                <w:top w:val="none" w:sz="0" w:space="0" w:color="auto"/>
                <w:left w:val="none" w:sz="0" w:space="0" w:color="auto"/>
                <w:bottom w:val="none" w:sz="0" w:space="0" w:color="auto"/>
                <w:right w:val="none" w:sz="0" w:space="0" w:color="auto"/>
              </w:divBdr>
              <w:divsChild>
                <w:div w:id="672340932">
                  <w:marLeft w:val="0"/>
                  <w:marRight w:val="0"/>
                  <w:marTop w:val="0"/>
                  <w:marBottom w:val="0"/>
                  <w:divBdr>
                    <w:top w:val="none" w:sz="0" w:space="0" w:color="auto"/>
                    <w:left w:val="none" w:sz="0" w:space="0" w:color="auto"/>
                    <w:bottom w:val="none" w:sz="0" w:space="0" w:color="auto"/>
                    <w:right w:val="none" w:sz="0" w:space="0" w:color="auto"/>
                  </w:divBdr>
                </w:div>
              </w:divsChild>
            </w:div>
            <w:div w:id="550309150">
              <w:marLeft w:val="0"/>
              <w:marRight w:val="0"/>
              <w:marTop w:val="0"/>
              <w:marBottom w:val="0"/>
              <w:divBdr>
                <w:top w:val="none" w:sz="0" w:space="0" w:color="auto"/>
                <w:left w:val="none" w:sz="0" w:space="0" w:color="auto"/>
                <w:bottom w:val="none" w:sz="0" w:space="0" w:color="auto"/>
                <w:right w:val="none" w:sz="0" w:space="0" w:color="auto"/>
              </w:divBdr>
              <w:divsChild>
                <w:div w:id="1215847304">
                  <w:marLeft w:val="0"/>
                  <w:marRight w:val="0"/>
                  <w:marTop w:val="0"/>
                  <w:marBottom w:val="0"/>
                  <w:divBdr>
                    <w:top w:val="none" w:sz="0" w:space="0" w:color="auto"/>
                    <w:left w:val="none" w:sz="0" w:space="0" w:color="auto"/>
                    <w:bottom w:val="none" w:sz="0" w:space="0" w:color="auto"/>
                    <w:right w:val="none" w:sz="0" w:space="0" w:color="auto"/>
                  </w:divBdr>
                </w:div>
              </w:divsChild>
            </w:div>
            <w:div w:id="1914662091">
              <w:marLeft w:val="0"/>
              <w:marRight w:val="0"/>
              <w:marTop w:val="0"/>
              <w:marBottom w:val="0"/>
              <w:divBdr>
                <w:top w:val="none" w:sz="0" w:space="0" w:color="auto"/>
                <w:left w:val="none" w:sz="0" w:space="0" w:color="auto"/>
                <w:bottom w:val="none" w:sz="0" w:space="0" w:color="auto"/>
                <w:right w:val="none" w:sz="0" w:space="0" w:color="auto"/>
              </w:divBdr>
              <w:divsChild>
                <w:div w:id="1390305079">
                  <w:marLeft w:val="0"/>
                  <w:marRight w:val="0"/>
                  <w:marTop w:val="0"/>
                  <w:marBottom w:val="0"/>
                  <w:divBdr>
                    <w:top w:val="none" w:sz="0" w:space="0" w:color="auto"/>
                    <w:left w:val="none" w:sz="0" w:space="0" w:color="auto"/>
                    <w:bottom w:val="none" w:sz="0" w:space="0" w:color="auto"/>
                    <w:right w:val="none" w:sz="0" w:space="0" w:color="auto"/>
                  </w:divBdr>
                </w:div>
              </w:divsChild>
            </w:div>
            <w:div w:id="1181318107">
              <w:marLeft w:val="0"/>
              <w:marRight w:val="0"/>
              <w:marTop w:val="0"/>
              <w:marBottom w:val="0"/>
              <w:divBdr>
                <w:top w:val="none" w:sz="0" w:space="0" w:color="auto"/>
                <w:left w:val="none" w:sz="0" w:space="0" w:color="auto"/>
                <w:bottom w:val="none" w:sz="0" w:space="0" w:color="auto"/>
                <w:right w:val="none" w:sz="0" w:space="0" w:color="auto"/>
              </w:divBdr>
              <w:divsChild>
                <w:div w:id="1116366363">
                  <w:marLeft w:val="0"/>
                  <w:marRight w:val="0"/>
                  <w:marTop w:val="0"/>
                  <w:marBottom w:val="0"/>
                  <w:divBdr>
                    <w:top w:val="none" w:sz="0" w:space="0" w:color="auto"/>
                    <w:left w:val="none" w:sz="0" w:space="0" w:color="auto"/>
                    <w:bottom w:val="none" w:sz="0" w:space="0" w:color="auto"/>
                    <w:right w:val="none" w:sz="0" w:space="0" w:color="auto"/>
                  </w:divBdr>
                </w:div>
              </w:divsChild>
            </w:div>
            <w:div w:id="1597326458">
              <w:marLeft w:val="0"/>
              <w:marRight w:val="0"/>
              <w:marTop w:val="0"/>
              <w:marBottom w:val="0"/>
              <w:divBdr>
                <w:top w:val="none" w:sz="0" w:space="0" w:color="auto"/>
                <w:left w:val="none" w:sz="0" w:space="0" w:color="auto"/>
                <w:bottom w:val="none" w:sz="0" w:space="0" w:color="auto"/>
                <w:right w:val="none" w:sz="0" w:space="0" w:color="auto"/>
              </w:divBdr>
              <w:divsChild>
                <w:div w:id="1030569877">
                  <w:marLeft w:val="0"/>
                  <w:marRight w:val="0"/>
                  <w:marTop w:val="0"/>
                  <w:marBottom w:val="0"/>
                  <w:divBdr>
                    <w:top w:val="none" w:sz="0" w:space="0" w:color="auto"/>
                    <w:left w:val="none" w:sz="0" w:space="0" w:color="auto"/>
                    <w:bottom w:val="none" w:sz="0" w:space="0" w:color="auto"/>
                    <w:right w:val="none" w:sz="0" w:space="0" w:color="auto"/>
                  </w:divBdr>
                </w:div>
              </w:divsChild>
            </w:div>
            <w:div w:id="727187922">
              <w:marLeft w:val="0"/>
              <w:marRight w:val="0"/>
              <w:marTop w:val="0"/>
              <w:marBottom w:val="0"/>
              <w:divBdr>
                <w:top w:val="none" w:sz="0" w:space="0" w:color="auto"/>
                <w:left w:val="none" w:sz="0" w:space="0" w:color="auto"/>
                <w:bottom w:val="none" w:sz="0" w:space="0" w:color="auto"/>
                <w:right w:val="none" w:sz="0" w:space="0" w:color="auto"/>
              </w:divBdr>
              <w:divsChild>
                <w:div w:id="489441690">
                  <w:marLeft w:val="0"/>
                  <w:marRight w:val="0"/>
                  <w:marTop w:val="0"/>
                  <w:marBottom w:val="0"/>
                  <w:divBdr>
                    <w:top w:val="none" w:sz="0" w:space="0" w:color="auto"/>
                    <w:left w:val="none" w:sz="0" w:space="0" w:color="auto"/>
                    <w:bottom w:val="none" w:sz="0" w:space="0" w:color="auto"/>
                    <w:right w:val="none" w:sz="0" w:space="0" w:color="auto"/>
                  </w:divBdr>
                </w:div>
              </w:divsChild>
            </w:div>
            <w:div w:id="993026981">
              <w:marLeft w:val="0"/>
              <w:marRight w:val="0"/>
              <w:marTop w:val="0"/>
              <w:marBottom w:val="0"/>
              <w:divBdr>
                <w:top w:val="none" w:sz="0" w:space="0" w:color="auto"/>
                <w:left w:val="none" w:sz="0" w:space="0" w:color="auto"/>
                <w:bottom w:val="none" w:sz="0" w:space="0" w:color="auto"/>
                <w:right w:val="none" w:sz="0" w:space="0" w:color="auto"/>
              </w:divBdr>
              <w:divsChild>
                <w:div w:id="1399938590">
                  <w:marLeft w:val="0"/>
                  <w:marRight w:val="0"/>
                  <w:marTop w:val="0"/>
                  <w:marBottom w:val="0"/>
                  <w:divBdr>
                    <w:top w:val="none" w:sz="0" w:space="0" w:color="auto"/>
                    <w:left w:val="none" w:sz="0" w:space="0" w:color="auto"/>
                    <w:bottom w:val="none" w:sz="0" w:space="0" w:color="auto"/>
                    <w:right w:val="none" w:sz="0" w:space="0" w:color="auto"/>
                  </w:divBdr>
                </w:div>
              </w:divsChild>
            </w:div>
            <w:div w:id="1199784374">
              <w:marLeft w:val="0"/>
              <w:marRight w:val="0"/>
              <w:marTop w:val="0"/>
              <w:marBottom w:val="0"/>
              <w:divBdr>
                <w:top w:val="none" w:sz="0" w:space="0" w:color="auto"/>
                <w:left w:val="none" w:sz="0" w:space="0" w:color="auto"/>
                <w:bottom w:val="none" w:sz="0" w:space="0" w:color="auto"/>
                <w:right w:val="none" w:sz="0" w:space="0" w:color="auto"/>
              </w:divBdr>
              <w:divsChild>
                <w:div w:id="1625303999">
                  <w:marLeft w:val="0"/>
                  <w:marRight w:val="0"/>
                  <w:marTop w:val="0"/>
                  <w:marBottom w:val="0"/>
                  <w:divBdr>
                    <w:top w:val="none" w:sz="0" w:space="0" w:color="auto"/>
                    <w:left w:val="none" w:sz="0" w:space="0" w:color="auto"/>
                    <w:bottom w:val="none" w:sz="0" w:space="0" w:color="auto"/>
                    <w:right w:val="none" w:sz="0" w:space="0" w:color="auto"/>
                  </w:divBdr>
                </w:div>
              </w:divsChild>
            </w:div>
            <w:div w:id="526456375">
              <w:marLeft w:val="0"/>
              <w:marRight w:val="0"/>
              <w:marTop w:val="0"/>
              <w:marBottom w:val="0"/>
              <w:divBdr>
                <w:top w:val="none" w:sz="0" w:space="0" w:color="auto"/>
                <w:left w:val="none" w:sz="0" w:space="0" w:color="auto"/>
                <w:bottom w:val="none" w:sz="0" w:space="0" w:color="auto"/>
                <w:right w:val="none" w:sz="0" w:space="0" w:color="auto"/>
              </w:divBdr>
              <w:divsChild>
                <w:div w:id="2015524376">
                  <w:marLeft w:val="0"/>
                  <w:marRight w:val="0"/>
                  <w:marTop w:val="0"/>
                  <w:marBottom w:val="0"/>
                  <w:divBdr>
                    <w:top w:val="none" w:sz="0" w:space="0" w:color="auto"/>
                    <w:left w:val="none" w:sz="0" w:space="0" w:color="auto"/>
                    <w:bottom w:val="none" w:sz="0" w:space="0" w:color="auto"/>
                    <w:right w:val="none" w:sz="0" w:space="0" w:color="auto"/>
                  </w:divBdr>
                </w:div>
              </w:divsChild>
            </w:div>
            <w:div w:id="1043017378">
              <w:marLeft w:val="0"/>
              <w:marRight w:val="0"/>
              <w:marTop w:val="0"/>
              <w:marBottom w:val="0"/>
              <w:divBdr>
                <w:top w:val="none" w:sz="0" w:space="0" w:color="auto"/>
                <w:left w:val="none" w:sz="0" w:space="0" w:color="auto"/>
                <w:bottom w:val="none" w:sz="0" w:space="0" w:color="auto"/>
                <w:right w:val="none" w:sz="0" w:space="0" w:color="auto"/>
              </w:divBdr>
              <w:divsChild>
                <w:div w:id="1224753442">
                  <w:marLeft w:val="0"/>
                  <w:marRight w:val="0"/>
                  <w:marTop w:val="0"/>
                  <w:marBottom w:val="0"/>
                  <w:divBdr>
                    <w:top w:val="none" w:sz="0" w:space="0" w:color="auto"/>
                    <w:left w:val="none" w:sz="0" w:space="0" w:color="auto"/>
                    <w:bottom w:val="none" w:sz="0" w:space="0" w:color="auto"/>
                    <w:right w:val="none" w:sz="0" w:space="0" w:color="auto"/>
                  </w:divBdr>
                </w:div>
              </w:divsChild>
            </w:div>
            <w:div w:id="932739914">
              <w:marLeft w:val="0"/>
              <w:marRight w:val="0"/>
              <w:marTop w:val="0"/>
              <w:marBottom w:val="0"/>
              <w:divBdr>
                <w:top w:val="none" w:sz="0" w:space="0" w:color="auto"/>
                <w:left w:val="none" w:sz="0" w:space="0" w:color="auto"/>
                <w:bottom w:val="none" w:sz="0" w:space="0" w:color="auto"/>
                <w:right w:val="none" w:sz="0" w:space="0" w:color="auto"/>
              </w:divBdr>
              <w:divsChild>
                <w:div w:id="192504390">
                  <w:marLeft w:val="0"/>
                  <w:marRight w:val="0"/>
                  <w:marTop w:val="0"/>
                  <w:marBottom w:val="0"/>
                  <w:divBdr>
                    <w:top w:val="none" w:sz="0" w:space="0" w:color="auto"/>
                    <w:left w:val="none" w:sz="0" w:space="0" w:color="auto"/>
                    <w:bottom w:val="none" w:sz="0" w:space="0" w:color="auto"/>
                    <w:right w:val="none" w:sz="0" w:space="0" w:color="auto"/>
                  </w:divBdr>
                </w:div>
              </w:divsChild>
            </w:div>
            <w:div w:id="1745445395">
              <w:marLeft w:val="0"/>
              <w:marRight w:val="0"/>
              <w:marTop w:val="0"/>
              <w:marBottom w:val="0"/>
              <w:divBdr>
                <w:top w:val="none" w:sz="0" w:space="0" w:color="auto"/>
                <w:left w:val="none" w:sz="0" w:space="0" w:color="auto"/>
                <w:bottom w:val="none" w:sz="0" w:space="0" w:color="auto"/>
                <w:right w:val="none" w:sz="0" w:space="0" w:color="auto"/>
              </w:divBdr>
              <w:divsChild>
                <w:div w:id="2147047683">
                  <w:marLeft w:val="0"/>
                  <w:marRight w:val="0"/>
                  <w:marTop w:val="0"/>
                  <w:marBottom w:val="0"/>
                  <w:divBdr>
                    <w:top w:val="none" w:sz="0" w:space="0" w:color="auto"/>
                    <w:left w:val="none" w:sz="0" w:space="0" w:color="auto"/>
                    <w:bottom w:val="none" w:sz="0" w:space="0" w:color="auto"/>
                    <w:right w:val="none" w:sz="0" w:space="0" w:color="auto"/>
                  </w:divBdr>
                </w:div>
              </w:divsChild>
            </w:div>
            <w:div w:id="433941714">
              <w:marLeft w:val="0"/>
              <w:marRight w:val="0"/>
              <w:marTop w:val="0"/>
              <w:marBottom w:val="0"/>
              <w:divBdr>
                <w:top w:val="none" w:sz="0" w:space="0" w:color="auto"/>
                <w:left w:val="none" w:sz="0" w:space="0" w:color="auto"/>
                <w:bottom w:val="none" w:sz="0" w:space="0" w:color="auto"/>
                <w:right w:val="none" w:sz="0" w:space="0" w:color="auto"/>
              </w:divBdr>
              <w:divsChild>
                <w:div w:id="389890934">
                  <w:marLeft w:val="0"/>
                  <w:marRight w:val="0"/>
                  <w:marTop w:val="0"/>
                  <w:marBottom w:val="0"/>
                  <w:divBdr>
                    <w:top w:val="none" w:sz="0" w:space="0" w:color="auto"/>
                    <w:left w:val="none" w:sz="0" w:space="0" w:color="auto"/>
                    <w:bottom w:val="none" w:sz="0" w:space="0" w:color="auto"/>
                    <w:right w:val="none" w:sz="0" w:space="0" w:color="auto"/>
                  </w:divBdr>
                </w:div>
              </w:divsChild>
            </w:div>
            <w:div w:id="1621565908">
              <w:marLeft w:val="0"/>
              <w:marRight w:val="0"/>
              <w:marTop w:val="0"/>
              <w:marBottom w:val="0"/>
              <w:divBdr>
                <w:top w:val="none" w:sz="0" w:space="0" w:color="auto"/>
                <w:left w:val="none" w:sz="0" w:space="0" w:color="auto"/>
                <w:bottom w:val="none" w:sz="0" w:space="0" w:color="auto"/>
                <w:right w:val="none" w:sz="0" w:space="0" w:color="auto"/>
              </w:divBdr>
              <w:divsChild>
                <w:div w:id="1259561823">
                  <w:marLeft w:val="0"/>
                  <w:marRight w:val="0"/>
                  <w:marTop w:val="0"/>
                  <w:marBottom w:val="0"/>
                  <w:divBdr>
                    <w:top w:val="none" w:sz="0" w:space="0" w:color="auto"/>
                    <w:left w:val="none" w:sz="0" w:space="0" w:color="auto"/>
                    <w:bottom w:val="none" w:sz="0" w:space="0" w:color="auto"/>
                    <w:right w:val="none" w:sz="0" w:space="0" w:color="auto"/>
                  </w:divBdr>
                </w:div>
              </w:divsChild>
            </w:div>
            <w:div w:id="2084643495">
              <w:marLeft w:val="0"/>
              <w:marRight w:val="0"/>
              <w:marTop w:val="0"/>
              <w:marBottom w:val="0"/>
              <w:divBdr>
                <w:top w:val="none" w:sz="0" w:space="0" w:color="auto"/>
                <w:left w:val="none" w:sz="0" w:space="0" w:color="auto"/>
                <w:bottom w:val="none" w:sz="0" w:space="0" w:color="auto"/>
                <w:right w:val="none" w:sz="0" w:space="0" w:color="auto"/>
              </w:divBdr>
              <w:divsChild>
                <w:div w:id="1213156894">
                  <w:marLeft w:val="0"/>
                  <w:marRight w:val="0"/>
                  <w:marTop w:val="0"/>
                  <w:marBottom w:val="0"/>
                  <w:divBdr>
                    <w:top w:val="none" w:sz="0" w:space="0" w:color="auto"/>
                    <w:left w:val="none" w:sz="0" w:space="0" w:color="auto"/>
                    <w:bottom w:val="none" w:sz="0" w:space="0" w:color="auto"/>
                    <w:right w:val="none" w:sz="0" w:space="0" w:color="auto"/>
                  </w:divBdr>
                </w:div>
              </w:divsChild>
            </w:div>
            <w:div w:id="304088068">
              <w:marLeft w:val="0"/>
              <w:marRight w:val="0"/>
              <w:marTop w:val="0"/>
              <w:marBottom w:val="0"/>
              <w:divBdr>
                <w:top w:val="none" w:sz="0" w:space="0" w:color="auto"/>
                <w:left w:val="none" w:sz="0" w:space="0" w:color="auto"/>
                <w:bottom w:val="none" w:sz="0" w:space="0" w:color="auto"/>
                <w:right w:val="none" w:sz="0" w:space="0" w:color="auto"/>
              </w:divBdr>
              <w:divsChild>
                <w:div w:id="1955744477">
                  <w:marLeft w:val="0"/>
                  <w:marRight w:val="0"/>
                  <w:marTop w:val="0"/>
                  <w:marBottom w:val="0"/>
                  <w:divBdr>
                    <w:top w:val="none" w:sz="0" w:space="0" w:color="auto"/>
                    <w:left w:val="none" w:sz="0" w:space="0" w:color="auto"/>
                    <w:bottom w:val="none" w:sz="0" w:space="0" w:color="auto"/>
                    <w:right w:val="none" w:sz="0" w:space="0" w:color="auto"/>
                  </w:divBdr>
                </w:div>
              </w:divsChild>
            </w:div>
            <w:div w:id="1249074218">
              <w:marLeft w:val="0"/>
              <w:marRight w:val="0"/>
              <w:marTop w:val="0"/>
              <w:marBottom w:val="0"/>
              <w:divBdr>
                <w:top w:val="none" w:sz="0" w:space="0" w:color="auto"/>
                <w:left w:val="none" w:sz="0" w:space="0" w:color="auto"/>
                <w:bottom w:val="none" w:sz="0" w:space="0" w:color="auto"/>
                <w:right w:val="none" w:sz="0" w:space="0" w:color="auto"/>
              </w:divBdr>
              <w:divsChild>
                <w:div w:id="447698982">
                  <w:marLeft w:val="0"/>
                  <w:marRight w:val="0"/>
                  <w:marTop w:val="0"/>
                  <w:marBottom w:val="0"/>
                  <w:divBdr>
                    <w:top w:val="none" w:sz="0" w:space="0" w:color="auto"/>
                    <w:left w:val="none" w:sz="0" w:space="0" w:color="auto"/>
                    <w:bottom w:val="none" w:sz="0" w:space="0" w:color="auto"/>
                    <w:right w:val="none" w:sz="0" w:space="0" w:color="auto"/>
                  </w:divBdr>
                </w:div>
              </w:divsChild>
            </w:div>
            <w:div w:id="332995209">
              <w:marLeft w:val="0"/>
              <w:marRight w:val="0"/>
              <w:marTop w:val="0"/>
              <w:marBottom w:val="0"/>
              <w:divBdr>
                <w:top w:val="none" w:sz="0" w:space="0" w:color="auto"/>
                <w:left w:val="none" w:sz="0" w:space="0" w:color="auto"/>
                <w:bottom w:val="none" w:sz="0" w:space="0" w:color="auto"/>
                <w:right w:val="none" w:sz="0" w:space="0" w:color="auto"/>
              </w:divBdr>
              <w:divsChild>
                <w:div w:id="1315069062">
                  <w:marLeft w:val="0"/>
                  <w:marRight w:val="0"/>
                  <w:marTop w:val="0"/>
                  <w:marBottom w:val="0"/>
                  <w:divBdr>
                    <w:top w:val="none" w:sz="0" w:space="0" w:color="auto"/>
                    <w:left w:val="none" w:sz="0" w:space="0" w:color="auto"/>
                    <w:bottom w:val="none" w:sz="0" w:space="0" w:color="auto"/>
                    <w:right w:val="none" w:sz="0" w:space="0" w:color="auto"/>
                  </w:divBdr>
                </w:div>
              </w:divsChild>
            </w:div>
            <w:div w:id="1987661138">
              <w:marLeft w:val="0"/>
              <w:marRight w:val="0"/>
              <w:marTop w:val="0"/>
              <w:marBottom w:val="0"/>
              <w:divBdr>
                <w:top w:val="none" w:sz="0" w:space="0" w:color="auto"/>
                <w:left w:val="none" w:sz="0" w:space="0" w:color="auto"/>
                <w:bottom w:val="none" w:sz="0" w:space="0" w:color="auto"/>
                <w:right w:val="none" w:sz="0" w:space="0" w:color="auto"/>
              </w:divBdr>
              <w:divsChild>
                <w:div w:id="212422438">
                  <w:marLeft w:val="0"/>
                  <w:marRight w:val="0"/>
                  <w:marTop w:val="0"/>
                  <w:marBottom w:val="0"/>
                  <w:divBdr>
                    <w:top w:val="none" w:sz="0" w:space="0" w:color="auto"/>
                    <w:left w:val="none" w:sz="0" w:space="0" w:color="auto"/>
                    <w:bottom w:val="none" w:sz="0" w:space="0" w:color="auto"/>
                    <w:right w:val="none" w:sz="0" w:space="0" w:color="auto"/>
                  </w:divBdr>
                </w:div>
              </w:divsChild>
            </w:div>
            <w:div w:id="1428044035">
              <w:marLeft w:val="0"/>
              <w:marRight w:val="0"/>
              <w:marTop w:val="0"/>
              <w:marBottom w:val="0"/>
              <w:divBdr>
                <w:top w:val="none" w:sz="0" w:space="0" w:color="auto"/>
                <w:left w:val="none" w:sz="0" w:space="0" w:color="auto"/>
                <w:bottom w:val="none" w:sz="0" w:space="0" w:color="auto"/>
                <w:right w:val="none" w:sz="0" w:space="0" w:color="auto"/>
              </w:divBdr>
              <w:divsChild>
                <w:div w:id="1374815164">
                  <w:marLeft w:val="0"/>
                  <w:marRight w:val="0"/>
                  <w:marTop w:val="0"/>
                  <w:marBottom w:val="0"/>
                  <w:divBdr>
                    <w:top w:val="none" w:sz="0" w:space="0" w:color="auto"/>
                    <w:left w:val="none" w:sz="0" w:space="0" w:color="auto"/>
                    <w:bottom w:val="none" w:sz="0" w:space="0" w:color="auto"/>
                    <w:right w:val="none" w:sz="0" w:space="0" w:color="auto"/>
                  </w:divBdr>
                </w:div>
              </w:divsChild>
            </w:div>
            <w:div w:id="1786999278">
              <w:marLeft w:val="0"/>
              <w:marRight w:val="0"/>
              <w:marTop w:val="0"/>
              <w:marBottom w:val="0"/>
              <w:divBdr>
                <w:top w:val="none" w:sz="0" w:space="0" w:color="auto"/>
                <w:left w:val="none" w:sz="0" w:space="0" w:color="auto"/>
                <w:bottom w:val="none" w:sz="0" w:space="0" w:color="auto"/>
                <w:right w:val="none" w:sz="0" w:space="0" w:color="auto"/>
              </w:divBdr>
              <w:divsChild>
                <w:div w:id="1189179149">
                  <w:marLeft w:val="0"/>
                  <w:marRight w:val="0"/>
                  <w:marTop w:val="0"/>
                  <w:marBottom w:val="0"/>
                  <w:divBdr>
                    <w:top w:val="none" w:sz="0" w:space="0" w:color="auto"/>
                    <w:left w:val="none" w:sz="0" w:space="0" w:color="auto"/>
                    <w:bottom w:val="none" w:sz="0" w:space="0" w:color="auto"/>
                    <w:right w:val="none" w:sz="0" w:space="0" w:color="auto"/>
                  </w:divBdr>
                </w:div>
              </w:divsChild>
            </w:div>
            <w:div w:id="565264204">
              <w:marLeft w:val="0"/>
              <w:marRight w:val="0"/>
              <w:marTop w:val="0"/>
              <w:marBottom w:val="0"/>
              <w:divBdr>
                <w:top w:val="none" w:sz="0" w:space="0" w:color="auto"/>
                <w:left w:val="none" w:sz="0" w:space="0" w:color="auto"/>
                <w:bottom w:val="none" w:sz="0" w:space="0" w:color="auto"/>
                <w:right w:val="none" w:sz="0" w:space="0" w:color="auto"/>
              </w:divBdr>
              <w:divsChild>
                <w:div w:id="1802108929">
                  <w:marLeft w:val="0"/>
                  <w:marRight w:val="0"/>
                  <w:marTop w:val="0"/>
                  <w:marBottom w:val="0"/>
                  <w:divBdr>
                    <w:top w:val="none" w:sz="0" w:space="0" w:color="auto"/>
                    <w:left w:val="none" w:sz="0" w:space="0" w:color="auto"/>
                    <w:bottom w:val="none" w:sz="0" w:space="0" w:color="auto"/>
                    <w:right w:val="none" w:sz="0" w:space="0" w:color="auto"/>
                  </w:divBdr>
                </w:div>
              </w:divsChild>
            </w:div>
            <w:div w:id="254168137">
              <w:marLeft w:val="0"/>
              <w:marRight w:val="0"/>
              <w:marTop w:val="0"/>
              <w:marBottom w:val="0"/>
              <w:divBdr>
                <w:top w:val="none" w:sz="0" w:space="0" w:color="auto"/>
                <w:left w:val="none" w:sz="0" w:space="0" w:color="auto"/>
                <w:bottom w:val="none" w:sz="0" w:space="0" w:color="auto"/>
                <w:right w:val="none" w:sz="0" w:space="0" w:color="auto"/>
              </w:divBdr>
              <w:divsChild>
                <w:div w:id="1598905327">
                  <w:marLeft w:val="0"/>
                  <w:marRight w:val="0"/>
                  <w:marTop w:val="0"/>
                  <w:marBottom w:val="0"/>
                  <w:divBdr>
                    <w:top w:val="none" w:sz="0" w:space="0" w:color="auto"/>
                    <w:left w:val="none" w:sz="0" w:space="0" w:color="auto"/>
                    <w:bottom w:val="none" w:sz="0" w:space="0" w:color="auto"/>
                    <w:right w:val="none" w:sz="0" w:space="0" w:color="auto"/>
                  </w:divBdr>
                </w:div>
              </w:divsChild>
            </w:div>
            <w:div w:id="361826840">
              <w:marLeft w:val="0"/>
              <w:marRight w:val="0"/>
              <w:marTop w:val="0"/>
              <w:marBottom w:val="0"/>
              <w:divBdr>
                <w:top w:val="none" w:sz="0" w:space="0" w:color="auto"/>
                <w:left w:val="none" w:sz="0" w:space="0" w:color="auto"/>
                <w:bottom w:val="none" w:sz="0" w:space="0" w:color="auto"/>
                <w:right w:val="none" w:sz="0" w:space="0" w:color="auto"/>
              </w:divBdr>
              <w:divsChild>
                <w:div w:id="430928651">
                  <w:marLeft w:val="0"/>
                  <w:marRight w:val="0"/>
                  <w:marTop w:val="0"/>
                  <w:marBottom w:val="0"/>
                  <w:divBdr>
                    <w:top w:val="none" w:sz="0" w:space="0" w:color="auto"/>
                    <w:left w:val="none" w:sz="0" w:space="0" w:color="auto"/>
                    <w:bottom w:val="none" w:sz="0" w:space="0" w:color="auto"/>
                    <w:right w:val="none" w:sz="0" w:space="0" w:color="auto"/>
                  </w:divBdr>
                </w:div>
              </w:divsChild>
            </w:div>
            <w:div w:id="894664665">
              <w:marLeft w:val="0"/>
              <w:marRight w:val="0"/>
              <w:marTop w:val="0"/>
              <w:marBottom w:val="0"/>
              <w:divBdr>
                <w:top w:val="none" w:sz="0" w:space="0" w:color="auto"/>
                <w:left w:val="none" w:sz="0" w:space="0" w:color="auto"/>
                <w:bottom w:val="none" w:sz="0" w:space="0" w:color="auto"/>
                <w:right w:val="none" w:sz="0" w:space="0" w:color="auto"/>
              </w:divBdr>
              <w:divsChild>
                <w:div w:id="1485244361">
                  <w:marLeft w:val="0"/>
                  <w:marRight w:val="0"/>
                  <w:marTop w:val="0"/>
                  <w:marBottom w:val="0"/>
                  <w:divBdr>
                    <w:top w:val="none" w:sz="0" w:space="0" w:color="auto"/>
                    <w:left w:val="none" w:sz="0" w:space="0" w:color="auto"/>
                    <w:bottom w:val="none" w:sz="0" w:space="0" w:color="auto"/>
                    <w:right w:val="none" w:sz="0" w:space="0" w:color="auto"/>
                  </w:divBdr>
                </w:div>
              </w:divsChild>
            </w:div>
            <w:div w:id="63919080">
              <w:marLeft w:val="0"/>
              <w:marRight w:val="0"/>
              <w:marTop w:val="0"/>
              <w:marBottom w:val="0"/>
              <w:divBdr>
                <w:top w:val="none" w:sz="0" w:space="0" w:color="auto"/>
                <w:left w:val="none" w:sz="0" w:space="0" w:color="auto"/>
                <w:bottom w:val="none" w:sz="0" w:space="0" w:color="auto"/>
                <w:right w:val="none" w:sz="0" w:space="0" w:color="auto"/>
              </w:divBdr>
              <w:divsChild>
                <w:div w:id="1541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 Allen</dc:creator>
  <cp:keywords/>
  <cp:lastModifiedBy>Rogers, Trace E</cp:lastModifiedBy>
  <cp:revision>14</cp:revision>
  <cp:lastPrinted>2022-06-02T23:31:00Z</cp:lastPrinted>
  <dcterms:created xsi:type="dcterms:W3CDTF">2022-05-05T19:03:00Z</dcterms:created>
  <dcterms:modified xsi:type="dcterms:W3CDTF">2022-06-03T02:04:00Z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