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21BB" w14:textId="77777777" w:rsidR="006971CE" w:rsidRPr="006971CE" w:rsidRDefault="006971CE" w:rsidP="006971CE">
      <w:pPr>
        <w:jc w:val="center"/>
        <w:rPr>
          <w:b/>
        </w:rPr>
      </w:pPr>
      <w:r w:rsidRPr="006971CE">
        <w:rPr>
          <w:b/>
        </w:rPr>
        <w:t>Southwest Athletic Booster Club</w:t>
      </w:r>
    </w:p>
    <w:p w14:paraId="3C12F0EE" w14:textId="69DF9977" w:rsidR="00D57922" w:rsidRDefault="006971CE" w:rsidP="006971CE">
      <w:pPr>
        <w:jc w:val="center"/>
        <w:rPr>
          <w:b/>
        </w:rPr>
      </w:pPr>
      <w:r w:rsidRPr="006971CE">
        <w:rPr>
          <w:b/>
        </w:rPr>
        <w:t xml:space="preserve">Meeting </w:t>
      </w:r>
      <w:r w:rsidR="009048A1">
        <w:rPr>
          <w:b/>
        </w:rPr>
        <w:t>Minutes</w:t>
      </w:r>
    </w:p>
    <w:p w14:paraId="3DB1B247" w14:textId="77777777" w:rsidR="006971CE" w:rsidRPr="006971CE" w:rsidRDefault="00573F45" w:rsidP="006971CE">
      <w:pPr>
        <w:jc w:val="center"/>
        <w:rPr>
          <w:b/>
        </w:rPr>
      </w:pPr>
      <w:r>
        <w:rPr>
          <w:b/>
        </w:rPr>
        <w:t>November 18</w:t>
      </w:r>
      <w:r w:rsidR="00255B8C">
        <w:rPr>
          <w:b/>
        </w:rPr>
        <w:t>, 2019</w:t>
      </w:r>
    </w:p>
    <w:tbl>
      <w:tblPr>
        <w:tblStyle w:val="TableGrid"/>
        <w:tblW w:w="5489" w:type="dxa"/>
        <w:tblLook w:val="04A0" w:firstRow="1" w:lastRow="0" w:firstColumn="1" w:lastColumn="0" w:noHBand="0" w:noVBand="1"/>
      </w:tblPr>
      <w:tblGrid>
        <w:gridCol w:w="2605"/>
        <w:gridCol w:w="2884"/>
      </w:tblGrid>
      <w:tr w:rsidR="00172A4A" w:rsidRPr="00C737B1" w14:paraId="67B56046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22CC" w14:textId="77777777" w:rsidR="00172A4A" w:rsidRPr="00C737B1" w:rsidRDefault="00172A4A" w:rsidP="00BD531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b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DFDF" w14:textId="77777777" w:rsidR="00172A4A" w:rsidRPr="00C737B1" w:rsidRDefault="00172A4A" w:rsidP="00BD531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</w:tr>
      <w:tr w:rsidR="00172A4A" w:rsidRPr="00C737B1" w14:paraId="0EFC7EDB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DC8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After school concession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A143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Orie Hargrove</w:t>
            </w:r>
          </w:p>
        </w:tc>
      </w:tr>
      <w:tr w:rsidR="00172A4A" w:rsidRPr="00C737B1" w14:paraId="35064D60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402C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Baseball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9CB1" w14:textId="77777777" w:rsidR="00172A4A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Stephanie Whitten</w:t>
            </w:r>
          </w:p>
          <w:p w14:paraId="27FD21CC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Angela Johnson</w:t>
            </w:r>
          </w:p>
        </w:tc>
      </w:tr>
      <w:tr w:rsidR="00172A4A" w:rsidRPr="00C737B1" w14:paraId="07E0D5BB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338A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Cheerleading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22E7" w14:textId="5395248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172A4A" w:rsidRPr="00C737B1" w14:paraId="2BD132A4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2A4B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Cross Country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6467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Michele Baukema</w:t>
            </w:r>
          </w:p>
          <w:p w14:paraId="4B237F23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Ingrid Stum</w:t>
            </w:r>
          </w:p>
        </w:tc>
      </w:tr>
      <w:tr w:rsidR="00172A4A" w:rsidRPr="00C737B1" w14:paraId="5D5B0D3E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77A7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EC61" w14:textId="4CC54D02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Ann Frye</w:t>
            </w:r>
          </w:p>
        </w:tc>
      </w:tr>
      <w:tr w:rsidR="00172A4A" w:rsidRPr="00C737B1" w14:paraId="2431805B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F2B8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4599" w14:textId="77777777" w:rsidR="00172A4A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Pam Causey</w:t>
            </w:r>
          </w:p>
          <w:p w14:paraId="55C5E6BB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 Causey</w:t>
            </w:r>
          </w:p>
        </w:tc>
      </w:tr>
      <w:tr w:rsidR="00172A4A" w:rsidRPr="00C737B1" w14:paraId="1D06C2C1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F688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W.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038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172A4A" w:rsidRPr="00C737B1" w14:paraId="69CFC6E2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3ADC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M/W Golf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CE1C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172A4A" w:rsidRPr="00C737B1" w14:paraId="125E9443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CD93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7BD0" w14:textId="189EB1F0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172A4A" w:rsidRPr="00C737B1" w14:paraId="2CF9D2A0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C92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W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C9A6" w14:textId="45747E4D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172A4A" w:rsidRPr="00C737B1" w14:paraId="63A9BDEE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1E91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5D5E" w14:textId="6813C474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172A4A" w:rsidRPr="00C737B1" w14:paraId="52E9BD9B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4B0D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W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DEE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Ginny Christman</w:t>
            </w:r>
          </w:p>
        </w:tc>
      </w:tr>
      <w:tr w:rsidR="00172A4A" w:rsidRPr="00C737B1" w14:paraId="7DADD84A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B59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Softball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307C" w14:textId="3A39DD9F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Josh AbantoHollans</w:t>
            </w:r>
          </w:p>
        </w:tc>
      </w:tr>
      <w:tr w:rsidR="00172A4A" w:rsidRPr="00C737B1" w14:paraId="57971BEE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8785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M/W Swimming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DE0" w14:textId="60D96F48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Heather Watson</w:t>
            </w:r>
          </w:p>
        </w:tc>
      </w:tr>
      <w:tr w:rsidR="00172A4A" w:rsidRPr="00C737B1" w14:paraId="24F4DD90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6655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M/W Tennis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A1CC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172A4A" w:rsidRPr="00C737B1" w14:paraId="466061FF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979B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M/W Track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FB49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Michele Baukema</w:t>
            </w:r>
          </w:p>
          <w:p w14:paraId="53ED0186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Ingrid Stum</w:t>
            </w:r>
          </w:p>
        </w:tc>
      </w:tr>
      <w:tr w:rsidR="00172A4A" w:rsidRPr="00C737B1" w14:paraId="1B7A5CF5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5830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BBD9" w14:textId="7BD3EA6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172A4A" w:rsidRPr="00C737B1" w14:paraId="38198B65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F6C6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Wrestling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E69D" w14:textId="25303626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Mary Ann Frye</w:t>
            </w:r>
          </w:p>
          <w:p w14:paraId="21D30953" w14:textId="77777777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72A4A" w:rsidRPr="00C737B1" w14:paraId="24D2D094" w14:textId="77777777" w:rsidTr="00BD531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3B6" w14:textId="3EE6BFC3" w:rsidR="00172A4A" w:rsidRPr="00C737B1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Main Board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673" w14:textId="77777777" w:rsidR="00172A4A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Pres. – Ruth Chu</w:t>
            </w:r>
          </w:p>
          <w:p w14:paraId="5FB75919" w14:textId="77777777" w:rsidR="00172A4A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VP – Tom Gross</w:t>
            </w:r>
          </w:p>
          <w:p w14:paraId="1C5C43B6" w14:textId="77777777" w:rsidR="00172A4A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Sec. – Michele Baukema</w:t>
            </w:r>
          </w:p>
          <w:p w14:paraId="0A350441" w14:textId="77777777" w:rsidR="00172A4A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Treas. – Ingrid Stum</w:t>
            </w:r>
          </w:p>
          <w:p w14:paraId="4D111EAE" w14:textId="4F653048" w:rsidR="00172A4A" w:rsidRDefault="00172A4A" w:rsidP="00BD53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AD. – Brindon Christman</w:t>
            </w:r>
            <w:bookmarkStart w:id="0" w:name="_GoBack"/>
            <w:bookmarkEnd w:id="0"/>
          </w:p>
        </w:tc>
      </w:tr>
    </w:tbl>
    <w:p w14:paraId="7F479B48" w14:textId="77777777" w:rsidR="00172A4A" w:rsidRDefault="00172A4A" w:rsidP="006971CE"/>
    <w:p w14:paraId="65112322" w14:textId="67ECB779" w:rsidR="006971CE" w:rsidRDefault="00172A4A" w:rsidP="006971CE">
      <w:r>
        <w:t>Called to order 7:00 pm</w:t>
      </w:r>
    </w:p>
    <w:p w14:paraId="614B3A56" w14:textId="2B552274" w:rsidR="009048A1" w:rsidRDefault="006971CE" w:rsidP="009048A1">
      <w:pPr>
        <w:pStyle w:val="ListParagraph"/>
        <w:numPr>
          <w:ilvl w:val="0"/>
          <w:numId w:val="1"/>
        </w:numPr>
      </w:pPr>
      <w:r>
        <w:t>Annou</w:t>
      </w:r>
      <w:r w:rsidR="00A446C0">
        <w:t xml:space="preserve">ncements and Celebrations </w:t>
      </w:r>
    </w:p>
    <w:p w14:paraId="7C17808C" w14:textId="677B39E9" w:rsidR="009048A1" w:rsidRDefault="009048A1" w:rsidP="009048A1">
      <w:pPr>
        <w:pStyle w:val="ListParagraph"/>
        <w:ind w:left="360"/>
      </w:pPr>
      <w:r>
        <w:t>12 student-athletes signed Letter of Intent to play their sport in college; 4 baseball, 3 volley ball, 3 softball, 2 soccer.</w:t>
      </w:r>
    </w:p>
    <w:p w14:paraId="3DEC73A1" w14:textId="77777777" w:rsidR="006971CE" w:rsidRDefault="00C70D02" w:rsidP="00C70D02">
      <w:pPr>
        <w:pStyle w:val="ListParagraph"/>
        <w:ind w:left="360"/>
      </w:pPr>
      <w:r>
        <w:t xml:space="preserve"> </w:t>
      </w:r>
    </w:p>
    <w:p w14:paraId="331CC599" w14:textId="77777777" w:rsidR="006971CE" w:rsidRDefault="006971CE" w:rsidP="006971CE">
      <w:pPr>
        <w:pStyle w:val="ListParagraph"/>
        <w:numPr>
          <w:ilvl w:val="0"/>
          <w:numId w:val="1"/>
        </w:numPr>
      </w:pPr>
      <w:r>
        <w:t>Secretary Report-Approval of Minutes (Michele)</w:t>
      </w:r>
    </w:p>
    <w:p w14:paraId="71D55DD0" w14:textId="1BB71A38" w:rsidR="006971CE" w:rsidRDefault="006971CE" w:rsidP="006971CE">
      <w:pPr>
        <w:pStyle w:val="ListParagraph"/>
        <w:ind w:left="360"/>
      </w:pPr>
      <w:r>
        <w:t>i.</w:t>
      </w:r>
      <w:r>
        <w:tab/>
        <w:t>Prior Month Main Booster Minutes Approval</w:t>
      </w:r>
      <w:r w:rsidR="009048A1">
        <w:t>- approved as written</w:t>
      </w:r>
    </w:p>
    <w:p w14:paraId="217CEF99" w14:textId="77777777" w:rsidR="006971CE" w:rsidRDefault="006971CE" w:rsidP="006971CE">
      <w:r>
        <w:t>3)   Treasurers Report (Ingrid</w:t>
      </w:r>
      <w:r w:rsidR="00A446C0">
        <w:t>)</w:t>
      </w:r>
    </w:p>
    <w:p w14:paraId="51007DF3" w14:textId="1F5E63DD" w:rsidR="006971CE" w:rsidRDefault="00DF0CA0" w:rsidP="006971CE">
      <w:pPr>
        <w:ind w:firstLine="720"/>
      </w:pPr>
      <w:r>
        <w:lastRenderedPageBreak/>
        <w:t xml:space="preserve"> i</w:t>
      </w:r>
      <w:r w:rsidR="006971CE">
        <w:t>.</w:t>
      </w:r>
      <w:r w:rsidR="006971CE">
        <w:tab/>
        <w:t>Financial Report</w:t>
      </w:r>
      <w:r w:rsidR="00573F45">
        <w:t xml:space="preserve"> (YOY Comparison Report –Ruth)</w:t>
      </w:r>
      <w:r w:rsidR="009048A1">
        <w:t xml:space="preserve">- Ruth shared the YOY report; attached </w:t>
      </w:r>
      <w:r w:rsidR="009048A1">
        <w:tab/>
      </w:r>
      <w:r w:rsidR="009048A1">
        <w:tab/>
      </w:r>
      <w:r w:rsidR="009048A1">
        <w:tab/>
        <w:t>is the report for review.  Questions can be directed to Ruth.</w:t>
      </w:r>
    </w:p>
    <w:p w14:paraId="1AECA40D" w14:textId="7D8431F6" w:rsidR="00DF0CA0" w:rsidRDefault="008A1DDF" w:rsidP="006971CE">
      <w:pPr>
        <w:ind w:firstLine="720"/>
      </w:pPr>
      <w:r>
        <w:t xml:space="preserve"> </w:t>
      </w:r>
      <w:r w:rsidR="00DF0CA0">
        <w:t xml:space="preserve">ii.  </w:t>
      </w:r>
      <w:r w:rsidR="00DF0CA0">
        <w:tab/>
        <w:t>Fraudulent bank charges—please beware</w:t>
      </w:r>
      <w:r w:rsidR="00A446C0">
        <w:t>—</w:t>
      </w:r>
      <w:r w:rsidR="00573F45">
        <w:t>reconciling—if</w:t>
      </w:r>
      <w:r w:rsidR="00A446C0">
        <w:t xml:space="preserve"> you need assistance contact </w:t>
      </w:r>
      <w:r w:rsidR="009048A1">
        <w:tab/>
      </w:r>
      <w:r w:rsidR="009048A1">
        <w:tab/>
      </w:r>
      <w:r w:rsidR="009048A1">
        <w:tab/>
      </w:r>
      <w:r w:rsidR="00A446C0">
        <w:t>Ruth or Ingrid.</w:t>
      </w:r>
      <w:r w:rsidR="00573F45">
        <w:t>—need to work on Classifications for accounts</w:t>
      </w:r>
      <w:r w:rsidR="009048A1">
        <w:t xml:space="preserve"> – Ruth and Ingrid will </w:t>
      </w:r>
      <w:r w:rsidR="009048A1">
        <w:tab/>
      </w:r>
      <w:r w:rsidR="009048A1">
        <w:tab/>
      </w:r>
      <w:r w:rsidR="009048A1">
        <w:tab/>
        <w:t xml:space="preserve">provide guidance going forward to be sure treasurers are classifying their expenses </w:t>
      </w:r>
      <w:r w:rsidR="009048A1">
        <w:tab/>
      </w:r>
      <w:r w:rsidR="009048A1">
        <w:tab/>
      </w:r>
      <w:r w:rsidR="009048A1">
        <w:tab/>
        <w:t>uniformly.  All items must be classified.</w:t>
      </w:r>
    </w:p>
    <w:p w14:paraId="035E5939" w14:textId="537DAE17" w:rsidR="006971CE" w:rsidRDefault="006971CE" w:rsidP="006971CE">
      <w:r>
        <w:t>5)    AD Report (Coach Christman)</w:t>
      </w:r>
    </w:p>
    <w:p w14:paraId="178C8EC9" w14:textId="324766F4" w:rsidR="009048A1" w:rsidRDefault="009048A1" w:rsidP="006971CE">
      <w:r>
        <w:tab/>
      </w:r>
      <w:r>
        <w:tab/>
        <w:t>Deposits for month $4,782, expenditures $84.00</w:t>
      </w:r>
    </w:p>
    <w:p w14:paraId="78457AE0" w14:textId="252B9E13" w:rsidR="009048A1" w:rsidRDefault="009048A1" w:rsidP="006971CE">
      <w:r>
        <w:tab/>
      </w:r>
      <w:r>
        <w:tab/>
        <w:t>Fall/Winter Sports wrap-up</w:t>
      </w:r>
    </w:p>
    <w:p w14:paraId="155BF6BA" w14:textId="55CF7976" w:rsidR="009048A1" w:rsidRDefault="009048A1" w:rsidP="006971CE">
      <w:r>
        <w:tab/>
      </w:r>
      <w:r>
        <w:tab/>
        <w:t>XC men’s team and 2 women qualified for the State meet.</w:t>
      </w:r>
    </w:p>
    <w:p w14:paraId="13738F9E" w14:textId="5F179BBF" w:rsidR="009048A1" w:rsidRDefault="009048A1" w:rsidP="006971CE">
      <w:r>
        <w:tab/>
      </w:r>
      <w:r>
        <w:tab/>
        <w:t>3 conference champions – Volleyball, Women’s Tennis and Men’s Soccer</w:t>
      </w:r>
    </w:p>
    <w:p w14:paraId="27BEE0CE" w14:textId="14414152" w:rsidR="009048A1" w:rsidRDefault="009048A1" w:rsidP="006971CE">
      <w:r>
        <w:tab/>
      </w:r>
      <w:r>
        <w:tab/>
        <w:t xml:space="preserve">Sheetz Holiday Christmas Classic Basketball Tournament – December 26-27; teams have </w:t>
      </w:r>
      <w:r>
        <w:tab/>
      </w:r>
      <w:r>
        <w:tab/>
      </w:r>
      <w:r>
        <w:tab/>
        <w:t>not been seated.</w:t>
      </w:r>
    </w:p>
    <w:p w14:paraId="1AC6A1E4" w14:textId="5342412C" w:rsidR="009048A1" w:rsidRDefault="009048A1" w:rsidP="006971CE">
      <w:r>
        <w:tab/>
      </w:r>
      <w:r>
        <w:tab/>
        <w:t>Swimming has 37 women and 27 men on the team</w:t>
      </w:r>
    </w:p>
    <w:p w14:paraId="0BAF7B3A" w14:textId="7254674D" w:rsidR="009048A1" w:rsidRDefault="009048A1" w:rsidP="006971CE">
      <w:r>
        <w:tab/>
      </w:r>
      <w:r>
        <w:tab/>
        <w:t>Wrestling has approximately 20 wrestlers</w:t>
      </w:r>
    </w:p>
    <w:p w14:paraId="2B0BDC60" w14:textId="15C4046A" w:rsidR="009048A1" w:rsidRDefault="009048A1" w:rsidP="006971CE">
      <w:r>
        <w:tab/>
      </w:r>
      <w:r>
        <w:tab/>
        <w:t>Indoor Track  has 20 women and 20 men on team</w:t>
      </w:r>
    </w:p>
    <w:p w14:paraId="1BEA1FCA" w14:textId="52ACAF9A" w:rsidR="009048A1" w:rsidRDefault="009048A1" w:rsidP="006971CE">
      <w:r>
        <w:tab/>
      </w:r>
      <w:r>
        <w:tab/>
        <w:t>Fall Athletic Ceremony and Recognition -Monday Nov 25 at 6:30 pm</w:t>
      </w:r>
    </w:p>
    <w:p w14:paraId="45D97E03" w14:textId="7EF2A193" w:rsidR="009048A1" w:rsidRDefault="009048A1" w:rsidP="006971CE">
      <w:r>
        <w:tab/>
      </w:r>
      <w:r>
        <w:tab/>
        <w:t>Spring Coaches needed – JV Baseball and JV softball</w:t>
      </w:r>
    </w:p>
    <w:p w14:paraId="3D2D8714" w14:textId="77777777" w:rsidR="009048A1" w:rsidRDefault="009048A1" w:rsidP="006971CE"/>
    <w:p w14:paraId="559192A8" w14:textId="77777777" w:rsidR="006971CE" w:rsidRDefault="006971CE" w:rsidP="006971CE">
      <w:r>
        <w:t xml:space="preserve">6)   Committees </w:t>
      </w:r>
    </w:p>
    <w:p w14:paraId="4CB424A7" w14:textId="5B43824A" w:rsidR="006971CE" w:rsidRDefault="006971CE" w:rsidP="00AF6B00">
      <w:pPr>
        <w:spacing w:line="276" w:lineRule="auto"/>
        <w:ind w:firstLine="720"/>
      </w:pPr>
      <w:r>
        <w:t>i.</w:t>
      </w:r>
      <w:r>
        <w:tab/>
        <w:t>Reverse Raffle – (Tom</w:t>
      </w:r>
      <w:r w:rsidR="00883019">
        <w:t xml:space="preserve"> Grose</w:t>
      </w:r>
      <w:r>
        <w:t>)</w:t>
      </w:r>
      <w:r w:rsidR="0035381C">
        <w:t xml:space="preserve"> 179 tickets have been distributed, 8 sold to date</w:t>
      </w:r>
    </w:p>
    <w:p w14:paraId="35EEEA8B" w14:textId="3117689C" w:rsidR="006971CE" w:rsidRDefault="006971CE" w:rsidP="00AF6B00">
      <w:pPr>
        <w:spacing w:line="276" w:lineRule="auto"/>
        <w:ind w:firstLine="720"/>
      </w:pPr>
      <w:r>
        <w:t>ii.</w:t>
      </w:r>
      <w:r>
        <w:tab/>
        <w:t xml:space="preserve">Brick Project – </w:t>
      </w:r>
      <w:r w:rsidR="00883019">
        <w:t>(Tom Grose)</w:t>
      </w:r>
      <w:r w:rsidR="0035381C">
        <w:t xml:space="preserve"> – Have 17 sold, need 23 to install next phase.  Target date to install is Dec 13/14.</w:t>
      </w:r>
    </w:p>
    <w:p w14:paraId="29A8A21A" w14:textId="12A5F247" w:rsidR="00AF6B00" w:rsidRDefault="00AF6B00" w:rsidP="00AF6B00">
      <w:pPr>
        <w:spacing w:line="276" w:lineRule="auto"/>
        <w:ind w:firstLine="720"/>
      </w:pPr>
      <w:r>
        <w:t>iii.</w:t>
      </w:r>
      <w:r>
        <w:tab/>
        <w:t>Capital Committee—(Doug</w:t>
      </w:r>
      <w:r w:rsidR="00883019">
        <w:t xml:space="preserve"> Black</w:t>
      </w:r>
      <w:r>
        <w:t>)</w:t>
      </w:r>
      <w:r w:rsidR="005B23E2">
        <w:t>—</w:t>
      </w:r>
      <w:r w:rsidR="0035381C">
        <w:t>Capital committee approved the following projects</w:t>
      </w:r>
    </w:p>
    <w:p w14:paraId="37787A15" w14:textId="4EC6E5A7" w:rsidR="0035381C" w:rsidRPr="0035381C" w:rsidRDefault="0035381C" w:rsidP="00353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Capital Committee approved</w:t>
      </w:r>
    </w:p>
    <w:p w14:paraId="548964BD" w14:textId="78EE70C9" w:rsidR="0035381C" w:rsidRPr="0035381C" w:rsidRDefault="0035381C" w:rsidP="00353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81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Booster Scholarships  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 $2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– 1,000.00 scholarships</w:t>
      </w:r>
    </w:p>
    <w:p w14:paraId="35EA9AF3" w14:textId="5F996105" w:rsidR="0035381C" w:rsidRPr="0035381C" w:rsidRDefault="0035381C" w:rsidP="00353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Swimming Diving              $  880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Starting Clock system</w:t>
      </w:r>
    </w:p>
    <w:p w14:paraId="04473286" w14:textId="01413A07" w:rsidR="0035381C" w:rsidRPr="0035381C" w:rsidRDefault="0035381C" w:rsidP="00353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Wrestling                             $  560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Mat Cleaner</w:t>
      </w:r>
    </w:p>
    <w:p w14:paraId="3A69F4C7" w14:textId="29AE7DD2" w:rsidR="0035381C" w:rsidRPr="0035381C" w:rsidRDefault="0035381C" w:rsidP="00353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Baseball                               $3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322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Dugouts and 3</w:t>
      </w:r>
      <w:r w:rsidRPr="003538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Baseline lighting</w:t>
      </w:r>
    </w:p>
    <w:p w14:paraId="0DE055AE" w14:textId="7F3F3450" w:rsidR="0035381C" w:rsidRPr="0035381C" w:rsidRDefault="0035381C" w:rsidP="00353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Softball                                 $  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Drainage</w:t>
      </w:r>
    </w:p>
    <w:p w14:paraId="723E8B57" w14:textId="5A2B5A7E" w:rsidR="0035381C" w:rsidRPr="0035381C" w:rsidRDefault="0035381C" w:rsidP="00353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81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Total                                      $7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262 </w:t>
      </w:r>
    </w:p>
    <w:p w14:paraId="034C4F36" w14:textId="2FE0F4A4" w:rsidR="0035381C" w:rsidRPr="0035381C" w:rsidRDefault="0035381C" w:rsidP="00353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81C">
        <w:rPr>
          <w:rFonts w:ascii="Times New Roman" w:eastAsia="Times New Roman" w:hAnsi="Times New Roman" w:cs="Times New Roman"/>
          <w:sz w:val="24"/>
          <w:szCs w:val="24"/>
        </w:rPr>
        <w:t xml:space="preserve">This leaves $12,775.60 in the Capital Fund and achieves our goal of spending less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381C">
        <w:rPr>
          <w:rFonts w:ascii="Times New Roman" w:eastAsia="Times New Roman" w:hAnsi="Times New Roman" w:cs="Times New Roman"/>
          <w:sz w:val="24"/>
          <w:szCs w:val="24"/>
        </w:rPr>
        <w:t>than 50% of the total available.</w:t>
      </w:r>
    </w:p>
    <w:p w14:paraId="455F7D7C" w14:textId="0EC0A5D0" w:rsidR="00AF6B00" w:rsidRDefault="00AF6B00" w:rsidP="00501562">
      <w:pPr>
        <w:spacing w:line="276" w:lineRule="auto"/>
        <w:ind w:left="1440" w:hanging="720"/>
      </w:pPr>
      <w:r>
        <w:t>iv.</w:t>
      </w:r>
      <w:r>
        <w:tab/>
        <w:t>Scholarship Committee—(Craig Repko</w:t>
      </w:r>
      <w:r w:rsidR="00501562">
        <w:t>)—</w:t>
      </w:r>
      <w:r w:rsidR="00A446C0">
        <w:t>Application has been sent to Coach</w:t>
      </w:r>
      <w:r w:rsidR="0035381C">
        <w:t>;</w:t>
      </w:r>
      <w:r w:rsidR="009B09A1">
        <w:t xml:space="preserve"> Michele will put on website.</w:t>
      </w:r>
    </w:p>
    <w:p w14:paraId="7B5DE72B" w14:textId="21566E18" w:rsidR="00AF6B00" w:rsidRDefault="00AF6B00" w:rsidP="00573F45">
      <w:pPr>
        <w:spacing w:line="276" w:lineRule="auto"/>
        <w:ind w:firstLine="720"/>
      </w:pPr>
      <w:r>
        <w:t>v.</w:t>
      </w:r>
      <w:r>
        <w:tab/>
        <w:t>Membership Report (Melissa)</w:t>
      </w:r>
      <w:r w:rsidR="00573F45">
        <w:t>—Report Received need to Distribute Monies</w:t>
      </w:r>
      <w:r w:rsidR="009B09A1">
        <w:t xml:space="preserve">- Ingrid will </w:t>
      </w:r>
      <w:r w:rsidR="009B09A1">
        <w:tab/>
      </w:r>
      <w:r w:rsidR="009B09A1">
        <w:tab/>
      </w:r>
      <w:r w:rsidR="009B09A1">
        <w:tab/>
        <w:t>make transfers.</w:t>
      </w:r>
      <w:r>
        <w:tab/>
      </w:r>
    </w:p>
    <w:p w14:paraId="5C7A56C1" w14:textId="77777777" w:rsidR="00AF6B00" w:rsidRDefault="006971CE" w:rsidP="006971CE">
      <w:r>
        <w:t>7.</w:t>
      </w:r>
      <w:r>
        <w:tab/>
        <w:t>New Business (Ruth)</w:t>
      </w:r>
    </w:p>
    <w:p w14:paraId="5C5F06F3" w14:textId="3CEEE211" w:rsidR="000D49F0" w:rsidRDefault="008E0A12" w:rsidP="005A2B19">
      <w:pPr>
        <w:spacing w:after="0"/>
      </w:pPr>
      <w:r>
        <w:tab/>
      </w:r>
      <w:r>
        <w:tab/>
      </w:r>
      <w:r w:rsidR="00027DC4">
        <w:t>i.</w:t>
      </w:r>
      <w:r w:rsidR="00027DC4">
        <w:tab/>
      </w:r>
      <w:r w:rsidR="005B23E2">
        <w:t>Spirit Fund R</w:t>
      </w:r>
      <w:r w:rsidR="00573F45">
        <w:t xml:space="preserve">aisers – </w:t>
      </w:r>
      <w:r w:rsidR="009B09A1">
        <w:t>attached to minutes</w:t>
      </w:r>
    </w:p>
    <w:p w14:paraId="6054EDB2" w14:textId="11911021" w:rsidR="00CE047B" w:rsidRDefault="000D49F0" w:rsidP="005A2B19">
      <w:pPr>
        <w:spacing w:after="0"/>
      </w:pPr>
      <w:r>
        <w:tab/>
      </w:r>
      <w:r>
        <w:tab/>
      </w:r>
      <w:r w:rsidR="00027DC4">
        <w:t>ii.</w:t>
      </w:r>
      <w:r w:rsidR="00027DC4">
        <w:tab/>
      </w:r>
      <w:r w:rsidR="00CE047B">
        <w:t xml:space="preserve">Internet router being added to </w:t>
      </w:r>
      <w:r w:rsidR="00027DC4">
        <w:t>press box</w:t>
      </w:r>
      <w:r w:rsidR="00CE047B">
        <w:t xml:space="preserve">; will look at adding wifi router so that </w:t>
      </w:r>
      <w:r w:rsidR="00027DC4">
        <w:tab/>
      </w:r>
      <w:r w:rsidR="00027DC4">
        <w:tab/>
      </w:r>
      <w:r w:rsidR="00027DC4">
        <w:tab/>
      </w:r>
      <w:r w:rsidR="00027DC4">
        <w:tab/>
      </w:r>
      <w:r w:rsidR="00CE047B">
        <w:t>credit/debit cards can be used in the concession stand.</w:t>
      </w:r>
    </w:p>
    <w:p w14:paraId="42B131E7" w14:textId="1882A000" w:rsidR="00CE047B" w:rsidRDefault="00CE047B" w:rsidP="005A2B19">
      <w:pPr>
        <w:spacing w:after="0"/>
      </w:pPr>
      <w:r>
        <w:tab/>
      </w:r>
      <w:r>
        <w:tab/>
      </w:r>
      <w:r w:rsidR="00027DC4">
        <w:t>iii.</w:t>
      </w:r>
      <w:r w:rsidR="00027DC4">
        <w:tab/>
      </w:r>
      <w:r>
        <w:t xml:space="preserve">Sports pass for 2020/2021 – Coach is looking </w:t>
      </w:r>
      <w:r w:rsidR="00557CB2">
        <w:t>ways</w:t>
      </w:r>
      <w:r>
        <w:t xml:space="preserve"> to improve the sports pass </w:t>
      </w:r>
      <w:r w:rsidR="00027DC4">
        <w:tab/>
      </w:r>
      <w:r w:rsidR="00027DC4">
        <w:tab/>
      </w:r>
      <w:r w:rsidR="00027DC4">
        <w:tab/>
      </w:r>
      <w:r w:rsidR="00027DC4">
        <w:tab/>
      </w:r>
      <w:r>
        <w:t xml:space="preserve">program, </w:t>
      </w:r>
      <w:r w:rsidR="00027DC4">
        <w:t xml:space="preserve">(i.e. 10 game punch card, fall only, winter only, spring only passes) </w:t>
      </w:r>
      <w:r w:rsidR="00027DC4">
        <w:tab/>
      </w:r>
      <w:r w:rsidR="00027DC4">
        <w:tab/>
      </w:r>
      <w:r w:rsidR="00027DC4">
        <w:tab/>
      </w:r>
      <w:r w:rsidR="00027DC4">
        <w:tab/>
      </w:r>
      <w:r>
        <w:t xml:space="preserve">members interested in serving on a team to look at options please contact </w:t>
      </w:r>
      <w:r w:rsidR="00027DC4">
        <w:tab/>
      </w:r>
      <w:r w:rsidR="00027DC4">
        <w:tab/>
      </w:r>
      <w:r w:rsidR="00027DC4">
        <w:tab/>
      </w:r>
      <w:r w:rsidR="00027DC4">
        <w:tab/>
      </w:r>
      <w:r>
        <w:t>coach Christman.</w:t>
      </w:r>
    </w:p>
    <w:p w14:paraId="261F5BAA" w14:textId="6E01B31B" w:rsidR="005A2B19" w:rsidRDefault="00CE047B" w:rsidP="005A2B19">
      <w:pPr>
        <w:spacing w:after="0"/>
      </w:pPr>
      <w:r>
        <w:tab/>
      </w:r>
      <w:r>
        <w:tab/>
      </w:r>
      <w:r w:rsidR="00027DC4">
        <w:t>iv.</w:t>
      </w:r>
      <w:r w:rsidR="00027DC4">
        <w:tab/>
      </w:r>
      <w:r>
        <w:t>GCS has</w:t>
      </w:r>
      <w:r w:rsidR="00027DC4">
        <w:t xml:space="preserve"> added a $1.00 surcharge fee to all game tickets.  Tickets are now $7.00.  </w:t>
      </w:r>
      <w:r w:rsidR="00027DC4">
        <w:tab/>
      </w:r>
      <w:r w:rsidR="00027DC4">
        <w:tab/>
      </w:r>
      <w:r w:rsidR="00027DC4">
        <w:tab/>
        <w:t xml:space="preserve">The $1.00 surcharge fee collected on each ticket will be transferred to GCS after </w:t>
      </w:r>
      <w:r w:rsidR="00027DC4">
        <w:tab/>
      </w:r>
      <w:r w:rsidR="00027DC4">
        <w:tab/>
      </w:r>
      <w:r w:rsidR="00027DC4">
        <w:tab/>
      </w:r>
      <w:r w:rsidR="00027DC4">
        <w:tab/>
        <w:t xml:space="preserve">each game by Coach Christman.  All playoff games are $7.00 and state games </w:t>
      </w:r>
      <w:r w:rsidR="00027DC4">
        <w:tab/>
      </w:r>
      <w:r w:rsidR="00027DC4">
        <w:tab/>
      </w:r>
      <w:r w:rsidR="00027DC4">
        <w:tab/>
      </w:r>
      <w:r w:rsidR="00027DC4">
        <w:tab/>
        <w:t xml:space="preserve">are $8.00; Middle school games are $5.00/adult and $3.00/student.  </w:t>
      </w:r>
      <w:r w:rsidR="00C70D02">
        <w:tab/>
      </w:r>
      <w:r w:rsidR="005A2B19">
        <w:tab/>
      </w:r>
    </w:p>
    <w:p w14:paraId="1C0C4228" w14:textId="77777777" w:rsidR="005A2B19" w:rsidRDefault="005A2B19" w:rsidP="005A2B19">
      <w:pPr>
        <w:spacing w:after="0"/>
      </w:pPr>
    </w:p>
    <w:p w14:paraId="1D52B141" w14:textId="77777777" w:rsidR="006971CE" w:rsidRDefault="006971CE" w:rsidP="006971CE">
      <w:r>
        <w:t>8.</w:t>
      </w:r>
      <w:r>
        <w:tab/>
        <w:t xml:space="preserve">Summary of Key Take </w:t>
      </w:r>
      <w:r w:rsidR="00A446C0">
        <w:t>a ways</w:t>
      </w:r>
      <w:r>
        <w:t xml:space="preserve"> &amp; Commun</w:t>
      </w:r>
      <w:r w:rsidR="00573F45">
        <w:t xml:space="preserve">ications from this meeting </w:t>
      </w:r>
    </w:p>
    <w:p w14:paraId="0866D159" w14:textId="77777777" w:rsidR="006971CE" w:rsidRDefault="006971CE" w:rsidP="006971CE">
      <w:r>
        <w:t>9.</w:t>
      </w:r>
      <w:r>
        <w:tab/>
        <w:t xml:space="preserve">Date and Time of Next Meeting – </w:t>
      </w:r>
      <w:r w:rsidR="00573F45">
        <w:t>December 9</w:t>
      </w:r>
      <w:r w:rsidR="008A1DDF">
        <w:t xml:space="preserve">, </w:t>
      </w:r>
      <w:r w:rsidR="00573F45">
        <w:t>2019 7:00</w:t>
      </w:r>
      <w:r>
        <w:t xml:space="preserve"> pm Media Center</w:t>
      </w:r>
    </w:p>
    <w:p w14:paraId="6B7A08CA" w14:textId="143BC654" w:rsidR="006971CE" w:rsidRDefault="006971CE" w:rsidP="006971CE">
      <w:r>
        <w:t>10.</w:t>
      </w:r>
      <w:r>
        <w:tab/>
        <w:t>Adjournment</w:t>
      </w:r>
      <w:r w:rsidR="00027DC4">
        <w:t xml:space="preserve"> – 8:10 pm</w:t>
      </w:r>
    </w:p>
    <w:sectPr w:rsidR="006971CE" w:rsidSect="009E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759"/>
    <w:multiLevelType w:val="hybridMultilevel"/>
    <w:tmpl w:val="AB707C46"/>
    <w:lvl w:ilvl="0" w:tplc="6E36A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7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CE"/>
    <w:rsid w:val="00027DC4"/>
    <w:rsid w:val="000D49F0"/>
    <w:rsid w:val="00172A4A"/>
    <w:rsid w:val="00255B8C"/>
    <w:rsid w:val="0035381C"/>
    <w:rsid w:val="004B18D3"/>
    <w:rsid w:val="00501562"/>
    <w:rsid w:val="00557CB2"/>
    <w:rsid w:val="00573F45"/>
    <w:rsid w:val="005A2B19"/>
    <w:rsid w:val="005B23E2"/>
    <w:rsid w:val="006971CE"/>
    <w:rsid w:val="00883019"/>
    <w:rsid w:val="008A1DDF"/>
    <w:rsid w:val="008D0EC5"/>
    <w:rsid w:val="008E0A12"/>
    <w:rsid w:val="009048A1"/>
    <w:rsid w:val="009B09A1"/>
    <w:rsid w:val="009E13CB"/>
    <w:rsid w:val="00A446C0"/>
    <w:rsid w:val="00AF6B00"/>
    <w:rsid w:val="00B72379"/>
    <w:rsid w:val="00BA2343"/>
    <w:rsid w:val="00C543B6"/>
    <w:rsid w:val="00C70D02"/>
    <w:rsid w:val="00C7605E"/>
    <w:rsid w:val="00CE047B"/>
    <w:rsid w:val="00D40066"/>
    <w:rsid w:val="00D57922"/>
    <w:rsid w:val="00D665AB"/>
    <w:rsid w:val="00D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6E4F"/>
  <w15:docId w15:val="{FAB6F2AC-F94B-4FB4-9415-D3084AB9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CE"/>
    <w:pPr>
      <w:ind w:left="720"/>
      <w:contextualSpacing/>
    </w:pPr>
  </w:style>
  <w:style w:type="character" w:customStyle="1" w:styleId="il">
    <w:name w:val="il"/>
    <w:basedOn w:val="DefaultParagraphFont"/>
    <w:rsid w:val="0035381C"/>
  </w:style>
  <w:style w:type="table" w:styleId="TableGrid">
    <w:name w:val="Table Grid"/>
    <w:basedOn w:val="TableNormal"/>
    <w:uiPriority w:val="39"/>
    <w:rsid w:val="0017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Baukema, Erik Charles John</cp:lastModifiedBy>
  <cp:revision>6</cp:revision>
  <dcterms:created xsi:type="dcterms:W3CDTF">2019-11-17T18:21:00Z</dcterms:created>
  <dcterms:modified xsi:type="dcterms:W3CDTF">2019-12-03T02:56:00Z</dcterms:modified>
</cp:coreProperties>
</file>